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119"/>
        <w:rPr/>
      </w:pPr>
      <w:r/>
    </w:p>
    <w:p>
      <w:pPr>
        <w:sectPr>
          <w:pgSz w:w="23758" w:h="16783"/>
          <w:pgMar w:top="1426" w:right="1497" w:bottom="0" w:left="687" w:header="0" w:footer="0" w:gutter="0"/>
          <w:cols w:equalWidth="0" w:num="1">
            <w:col w:w="21573" w:space="0"/>
          </w:cols>
        </w:sectPr>
        <w:rPr/>
      </w:pPr>
    </w:p>
    <w:p>
      <w:pPr>
        <w:ind w:firstLine="695"/>
        <w:spacing w:line="13395" w:lineRule="exact"/>
        <w:rPr/>
      </w:pPr>
      <w:r>
        <mc:AlternateContent xmlns:mc="http://schemas.openxmlformats.org/markup-compatibility/2006">
          <mc:Choice Requires="wps">
            <w:drawing>
              <wp:anchor distT="0" distB="0" distL="0" distR="0" simplePos="0" relativeHeight="251658240" behindDoc="0" locked="0" layoutInCell="1" allowOverlap="1">
                <wp:simplePos x="0" y="0"/>
                <wp:positionH relativeFrom="column">
                  <wp:posOffset>-3294181</wp:posOffset>
                </wp:positionH>
                <wp:positionV relativeFrom="paragraph">
                  <wp:posOffset>4366519</wp:posOffset>
                </wp:positionV>
                <wp:extent cx="6870065" cy="262254"/>
                <wp:effectExtent l="0" t="0" r="0" b="0"/>
                <wp:wrapNone/>
                <wp:docPr id="2" name="TextBox 2"/>
                <wp:cNvGraphicFramePr/>
                <a:graphic>
                  <a:graphicData uri="http://schemas.microsoft.com/office/word/2010/wordprocessingShape">
                    <wps:wsp>
                      <wps:cNvPr id="2" name="TextBox 2"/>
                      <wps:cNvSpPr txBox="1"/>
                      <wps:spPr>
                        <a:xfrm rot="16200000">
                          <a:off x="-3294181" y="4366519"/>
                          <a:ext cx="6870065" cy="2622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83" w:line="222" w:lineRule="auto"/>
                              <w:rPr>
                                <w:rFonts w:ascii="FangSong" w:hAnsi="FangSong" w:eastAsia="FangSong" w:cs="FangSong"/>
                                <w:sz w:val="24"/>
                                <w:szCs w:val="24"/>
                              </w:rPr>
                            </w:pPr>
                            <w:r>
                              <w:rPr>
                                <w:rFonts w:ascii="FangSong" w:hAnsi="FangSong" w:eastAsia="FangSong" w:cs="FangSong"/>
                                <w:sz w:val="24"/>
                                <w:szCs w:val="24"/>
                                <w:spacing w:val="-8"/>
                              </w:rPr>
                              <w:t>年级</w:t>
                            </w:r>
                            <w:r>
                              <w:rPr>
                                <w:rFonts w:ascii="FangSong" w:hAnsi="FangSong" w:eastAsia="FangSong" w:cs="FangSong"/>
                                <w:sz w:val="24"/>
                                <w:szCs w:val="24"/>
                                <w:u w:val="single" w:color="auto"/>
                                <w:spacing w:val="7"/>
                              </w:rPr>
                              <w:t xml:space="preserve">                </w:t>
                            </w:r>
                            <w:r>
                              <w:rPr>
                                <w:rFonts w:ascii="FangSong" w:hAnsi="FangSong" w:eastAsia="FangSong" w:cs="FangSong"/>
                                <w:sz w:val="24"/>
                                <w:szCs w:val="24"/>
                                <w:spacing w:val="-89"/>
                              </w:rPr>
                              <w:t xml:space="preserve"> </w:t>
                            </w:r>
                            <w:r>
                              <w:rPr>
                                <w:rFonts w:ascii="FangSong" w:hAnsi="FangSong" w:eastAsia="FangSong" w:cs="FangSong"/>
                                <w:sz w:val="24"/>
                                <w:szCs w:val="24"/>
                                <w:spacing w:val="-8"/>
                              </w:rPr>
                              <w:t>班级</w:t>
                            </w:r>
                            <w:r>
                              <w:rPr>
                                <w:rFonts w:ascii="FangSong" w:hAnsi="FangSong" w:eastAsia="FangSong" w:cs="FangSong"/>
                                <w:sz w:val="24"/>
                                <w:szCs w:val="24"/>
                                <w:u w:val="single" w:color="auto"/>
                                <w:spacing w:val="7"/>
                              </w:rPr>
                              <w:t xml:space="preserve">                </w:t>
                            </w:r>
                            <w:r>
                              <w:rPr>
                                <w:rFonts w:ascii="FangSong" w:hAnsi="FangSong" w:eastAsia="FangSong" w:cs="FangSong"/>
                                <w:sz w:val="24"/>
                                <w:szCs w:val="24"/>
                                <w:spacing w:val="-93"/>
                              </w:rPr>
                              <w:t xml:space="preserve"> </w:t>
                            </w:r>
                            <w:r>
                              <w:rPr>
                                <w:rFonts w:ascii="FangSong" w:hAnsi="FangSong" w:eastAsia="FangSong" w:cs="FangSong"/>
                                <w:sz w:val="24"/>
                                <w:szCs w:val="24"/>
                                <w:spacing w:val="-8"/>
                              </w:rPr>
                              <w:t>准考证号</w:t>
                            </w:r>
                            <w:r>
                              <w:rPr>
                                <w:rFonts w:ascii="FangSong" w:hAnsi="FangSong" w:eastAsia="FangSong" w:cs="FangSong"/>
                                <w:sz w:val="24"/>
                                <w:szCs w:val="24"/>
                                <w:u w:val="single" w:color="auto"/>
                                <w:spacing w:val="7"/>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8"/>
                              </w:rPr>
                              <w:t>姓名</w:t>
                            </w:r>
                            <w:r>
                              <w:rPr>
                                <w:rFonts w:ascii="FangSong" w:hAnsi="FangSong" w:eastAsia="FangSong" w:cs="FangSong"/>
                                <w:sz w:val="24"/>
                                <w:szCs w:val="24"/>
                                <w:u w:val="single" w:color="auto"/>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 style="position:absolute;margin-left:-259.384pt;margin-top:343.82pt;mso-position-vertical-relative:text;mso-position-horizontal-relative:text;width:540.95pt;height:20.65pt;z-index:251658240;rotation:270;" filled="false" stroked="false" type="#_x0000_t202">
                <v:fill on="false"/>
                <v:stroke on="false"/>
                <v:path/>
                <v:imagedata o:title=""/>
                <o:lock v:ext="edit" aspectratio="false"/>
                <v:textbox inset="0mm,0mm,0mm,0mm">
                  <w:txbxContent>
                    <w:p>
                      <w:pPr>
                        <w:ind w:left="20"/>
                        <w:spacing w:before="83" w:line="222" w:lineRule="auto"/>
                        <w:rPr>
                          <w:rFonts w:ascii="FangSong" w:hAnsi="FangSong" w:eastAsia="FangSong" w:cs="FangSong"/>
                          <w:sz w:val="24"/>
                          <w:szCs w:val="24"/>
                        </w:rPr>
                      </w:pPr>
                      <w:r>
                        <w:rPr>
                          <w:rFonts w:ascii="FangSong" w:hAnsi="FangSong" w:eastAsia="FangSong" w:cs="FangSong"/>
                          <w:sz w:val="24"/>
                          <w:szCs w:val="24"/>
                          <w:spacing w:val="-8"/>
                        </w:rPr>
                        <w:t>年级</w:t>
                      </w:r>
                      <w:r>
                        <w:rPr>
                          <w:rFonts w:ascii="FangSong" w:hAnsi="FangSong" w:eastAsia="FangSong" w:cs="FangSong"/>
                          <w:sz w:val="24"/>
                          <w:szCs w:val="24"/>
                          <w:u w:val="single" w:color="auto"/>
                          <w:spacing w:val="7"/>
                        </w:rPr>
                        <w:t xml:space="preserve">                </w:t>
                      </w:r>
                      <w:r>
                        <w:rPr>
                          <w:rFonts w:ascii="FangSong" w:hAnsi="FangSong" w:eastAsia="FangSong" w:cs="FangSong"/>
                          <w:sz w:val="24"/>
                          <w:szCs w:val="24"/>
                          <w:spacing w:val="-89"/>
                        </w:rPr>
                        <w:t xml:space="preserve"> </w:t>
                      </w:r>
                      <w:r>
                        <w:rPr>
                          <w:rFonts w:ascii="FangSong" w:hAnsi="FangSong" w:eastAsia="FangSong" w:cs="FangSong"/>
                          <w:sz w:val="24"/>
                          <w:szCs w:val="24"/>
                          <w:spacing w:val="-8"/>
                        </w:rPr>
                        <w:t>班级</w:t>
                      </w:r>
                      <w:r>
                        <w:rPr>
                          <w:rFonts w:ascii="FangSong" w:hAnsi="FangSong" w:eastAsia="FangSong" w:cs="FangSong"/>
                          <w:sz w:val="24"/>
                          <w:szCs w:val="24"/>
                          <w:u w:val="single" w:color="auto"/>
                          <w:spacing w:val="7"/>
                        </w:rPr>
                        <w:t xml:space="preserve">                </w:t>
                      </w:r>
                      <w:r>
                        <w:rPr>
                          <w:rFonts w:ascii="FangSong" w:hAnsi="FangSong" w:eastAsia="FangSong" w:cs="FangSong"/>
                          <w:sz w:val="24"/>
                          <w:szCs w:val="24"/>
                          <w:spacing w:val="-93"/>
                        </w:rPr>
                        <w:t xml:space="preserve"> </w:t>
                      </w:r>
                      <w:r>
                        <w:rPr>
                          <w:rFonts w:ascii="FangSong" w:hAnsi="FangSong" w:eastAsia="FangSong" w:cs="FangSong"/>
                          <w:sz w:val="24"/>
                          <w:szCs w:val="24"/>
                          <w:spacing w:val="-8"/>
                        </w:rPr>
                        <w:t>准考证号</w:t>
                      </w:r>
                      <w:r>
                        <w:rPr>
                          <w:rFonts w:ascii="FangSong" w:hAnsi="FangSong" w:eastAsia="FangSong" w:cs="FangSong"/>
                          <w:sz w:val="24"/>
                          <w:szCs w:val="24"/>
                          <w:u w:val="single" w:color="auto"/>
                          <w:spacing w:val="7"/>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8"/>
                        </w:rPr>
                        <w:t>姓名</w:t>
                      </w:r>
                      <w:r>
                        <w:rPr>
                          <w:rFonts w:ascii="FangSong" w:hAnsi="FangSong" w:eastAsia="FangSong" w:cs="FangSong"/>
                          <w:sz w:val="24"/>
                          <w:szCs w:val="24"/>
                          <w:u w:val="single" w:color="auto"/>
                        </w:rPr>
                        <w:t xml:space="preserve">                   </w:t>
                      </w:r>
                    </w:p>
                  </w:txbxContent>
                </v:textbox>
              </v:shape>
            </w:pict>
          </mc:Fallback>
        </mc:AlternateContent>
      </w:r>
      <w:r>
        <w:rPr>
          <w:position w:val="-267"/>
        </w:rPr>
        <w:drawing>
          <wp:inline distT="0" distB="0" distL="0" distR="0">
            <wp:extent cx="15849" cy="8506242"/>
            <wp:effectExtent l="0" t="0" r="0" b="0"/>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15849" cy="850624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341" w:lineRule="auto"/>
        <w:rPr>
          <w:rFonts w:ascii="Arial"/>
          <w:sz w:val="21"/>
        </w:rPr>
      </w:pPr>
      <w:r/>
    </w:p>
    <w:p>
      <w:pPr>
        <w:spacing w:line="342" w:lineRule="auto"/>
        <w:rPr>
          <w:rFonts w:ascii="Arial"/>
          <w:sz w:val="21"/>
        </w:rPr>
      </w:pPr>
      <w:r/>
    </w:p>
    <w:p>
      <w:pPr>
        <w:ind w:left="3540"/>
        <w:spacing w:before="101" w:line="226" w:lineRule="auto"/>
        <w:tabs>
          <w:tab w:val="left" w:pos="4041"/>
        </w:tabs>
        <w:rPr>
          <w:rFonts w:ascii="FangSong" w:hAnsi="FangSong" w:eastAsia="FangSong" w:cs="FangSong"/>
          <w:sz w:val="31"/>
          <w:szCs w:val="31"/>
        </w:rPr>
      </w:pPr>
      <w:r>
        <w:rPr>
          <w:rFonts w:ascii="FangSong" w:hAnsi="FangSong" w:eastAsia="FangSong" w:cs="FangSong"/>
          <w:sz w:val="31"/>
          <w:szCs w:val="31"/>
          <w:u w:val="single" w:color="auto"/>
        </w:rPr>
        <w:tab/>
      </w:r>
      <w:r>
        <w:rPr>
          <w:rFonts w:ascii="FangSong" w:hAnsi="FangSong" w:eastAsia="FangSong" w:cs="FangSong"/>
          <w:sz w:val="31"/>
          <w:szCs w:val="31"/>
          <w:b/>
          <w:bCs/>
          <w:u w:val="single" w:color="auto"/>
          <w:spacing w:val="3"/>
        </w:rPr>
        <w:t>应用写作学</w:t>
      </w:r>
      <w:r>
        <w:rPr>
          <w:rFonts w:ascii="FangSong" w:hAnsi="FangSong" w:eastAsia="FangSong" w:cs="FangSong"/>
          <w:sz w:val="31"/>
          <w:szCs w:val="31"/>
          <w:u w:val="single" w:color="auto"/>
          <w:spacing w:val="3"/>
        </w:rPr>
        <w:t xml:space="preserve">    </w:t>
      </w:r>
      <w:r>
        <w:rPr>
          <w:rFonts w:ascii="FangSong" w:hAnsi="FangSong" w:eastAsia="FangSong" w:cs="FangSong"/>
          <w:sz w:val="31"/>
          <w:szCs w:val="31"/>
          <w:spacing w:val="-133"/>
        </w:rPr>
        <w:t xml:space="preserve"> </w:t>
      </w:r>
      <w:r>
        <w:rPr>
          <w:rFonts w:ascii="FangSong" w:hAnsi="FangSong" w:eastAsia="FangSong" w:cs="FangSong"/>
          <w:sz w:val="31"/>
          <w:szCs w:val="31"/>
          <w:b/>
          <w:bCs/>
          <w:spacing w:val="3"/>
        </w:rPr>
        <w:t>试卷</w:t>
      </w:r>
    </w:p>
    <w:p>
      <w:pPr>
        <w:ind w:left="3083"/>
        <w:spacing w:before="245" w:line="227" w:lineRule="auto"/>
        <w:rPr>
          <w:rFonts w:ascii="FangSong" w:hAnsi="FangSong" w:eastAsia="FangSong" w:cs="FangSong"/>
          <w:sz w:val="31"/>
          <w:szCs w:val="31"/>
        </w:rPr>
      </w:pPr>
      <w:r>
        <w:rPr>
          <w:rFonts w:ascii="FangSong" w:hAnsi="FangSong" w:eastAsia="FangSong" w:cs="FangSong"/>
          <w:sz w:val="31"/>
          <w:szCs w:val="31"/>
          <w:b/>
          <w:bCs/>
          <w:spacing w:val="2"/>
        </w:rPr>
        <w:t>（课程代码</w:t>
      </w:r>
      <w:r>
        <w:rPr>
          <w:rFonts w:ascii="FangSong" w:hAnsi="FangSong" w:eastAsia="FangSong" w:cs="FangSong"/>
          <w:sz w:val="31"/>
          <w:szCs w:val="31"/>
          <w:spacing w:val="2"/>
        </w:rPr>
        <w:t xml:space="preserve"> </w:t>
      </w:r>
      <w:r>
        <w:rPr>
          <w:rFonts w:ascii="FangSong" w:hAnsi="FangSong" w:eastAsia="FangSong" w:cs="FangSong"/>
          <w:sz w:val="31"/>
          <w:szCs w:val="31"/>
          <w:u w:val="single" w:color="auto"/>
          <w:spacing w:val="11"/>
        </w:rPr>
        <w:t xml:space="preserve">    </w:t>
      </w:r>
      <w:r>
        <w:rPr>
          <w:rFonts w:ascii="FangSong" w:hAnsi="FangSong" w:eastAsia="FangSong" w:cs="FangSong"/>
          <w:sz w:val="31"/>
          <w:szCs w:val="31"/>
          <w:b/>
          <w:bCs/>
          <w:u w:val="single" w:color="auto"/>
          <w:spacing w:val="2"/>
        </w:rPr>
        <w:t>06779</w:t>
      </w:r>
      <w:r>
        <w:rPr>
          <w:rFonts w:ascii="FangSong" w:hAnsi="FangSong" w:eastAsia="FangSong" w:cs="FangSong"/>
          <w:sz w:val="31"/>
          <w:szCs w:val="31"/>
          <w:u w:val="single" w:color="auto"/>
          <w:spacing w:val="2"/>
        </w:rPr>
        <w:t xml:space="preserve">     </w:t>
      </w:r>
      <w:r>
        <w:rPr>
          <w:rFonts w:ascii="FangSong" w:hAnsi="FangSong" w:eastAsia="FangSong" w:cs="FangSong"/>
          <w:sz w:val="31"/>
          <w:szCs w:val="31"/>
          <w:b/>
          <w:bCs/>
          <w:spacing w:val="2"/>
        </w:rPr>
        <w:t>）</w:t>
      </w:r>
    </w:p>
    <w:p>
      <w:pPr>
        <w:spacing w:before="67"/>
        <w:rPr/>
      </w:pPr>
      <w:r/>
    </w:p>
    <w:tbl>
      <w:tblPr>
        <w:tblStyle w:val="TableNormal"/>
        <w:tblW w:w="9827" w:type="dxa"/>
        <w:tblInd w:w="28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8"/>
        <w:gridCol w:w="1053"/>
        <w:gridCol w:w="1053"/>
        <w:gridCol w:w="1053"/>
        <w:gridCol w:w="1054"/>
        <w:gridCol w:w="1053"/>
        <w:gridCol w:w="1054"/>
        <w:gridCol w:w="1054"/>
        <w:gridCol w:w="1065"/>
      </w:tblGrid>
      <w:tr>
        <w:trPr>
          <w:trHeight w:val="533" w:hRule="atLeast"/>
        </w:trPr>
        <w:tc>
          <w:tcPr>
            <w:tcW w:w="1388" w:type="dxa"/>
            <w:vAlign w:val="top"/>
          </w:tcPr>
          <w:p>
            <w:pPr>
              <w:ind w:left="468"/>
              <w:spacing w:before="148" w:line="222" w:lineRule="auto"/>
              <w:rPr>
                <w:rFonts w:ascii="FangSong" w:hAnsi="FangSong" w:eastAsia="FangSong" w:cs="FangSong"/>
                <w:sz w:val="24"/>
                <w:szCs w:val="24"/>
              </w:rPr>
            </w:pPr>
            <w:r>
              <w:rPr>
                <w:rFonts w:ascii="FangSong" w:hAnsi="FangSong" w:eastAsia="FangSong" w:cs="FangSong"/>
                <w:sz w:val="24"/>
                <w:szCs w:val="24"/>
                <w:spacing w:val="-9"/>
              </w:rPr>
              <w:t>题序</w:t>
            </w:r>
          </w:p>
        </w:tc>
        <w:tc>
          <w:tcPr>
            <w:tcW w:w="1053" w:type="dxa"/>
            <w:vAlign w:val="top"/>
          </w:tcPr>
          <w:p>
            <w:pPr>
              <w:ind w:left="422"/>
              <w:spacing w:before="244" w:line="180" w:lineRule="exact"/>
              <w:rPr>
                <w:rFonts w:ascii="FangSong" w:hAnsi="FangSong" w:eastAsia="FangSong" w:cs="FangSong"/>
                <w:sz w:val="24"/>
                <w:szCs w:val="24"/>
              </w:rPr>
            </w:pPr>
            <w:r>
              <w:rPr>
                <w:rFonts w:ascii="FangSong" w:hAnsi="FangSong" w:eastAsia="FangSong" w:cs="FangSong"/>
                <w:sz w:val="24"/>
                <w:szCs w:val="24"/>
                <w:position w:val="-4"/>
              </w:rPr>
              <w:t>一</w:t>
            </w:r>
          </w:p>
        </w:tc>
        <w:tc>
          <w:tcPr>
            <w:tcW w:w="1053" w:type="dxa"/>
            <w:vAlign w:val="top"/>
          </w:tcPr>
          <w:p>
            <w:pPr>
              <w:ind w:left="427"/>
              <w:spacing w:before="196" w:line="175" w:lineRule="auto"/>
              <w:rPr>
                <w:rFonts w:ascii="FangSong" w:hAnsi="FangSong" w:eastAsia="FangSong" w:cs="FangSong"/>
                <w:sz w:val="24"/>
                <w:szCs w:val="24"/>
              </w:rPr>
            </w:pPr>
            <w:r>
              <w:rPr>
                <w:rFonts w:ascii="FangSong" w:hAnsi="FangSong" w:eastAsia="FangSong" w:cs="FangSong"/>
                <w:sz w:val="24"/>
                <w:szCs w:val="24"/>
              </w:rPr>
              <w:t>二</w:t>
            </w:r>
          </w:p>
        </w:tc>
        <w:tc>
          <w:tcPr>
            <w:tcW w:w="1053" w:type="dxa"/>
            <w:vAlign w:val="top"/>
          </w:tcPr>
          <w:p>
            <w:pPr>
              <w:ind w:left="426"/>
              <w:spacing w:before="179" w:line="188" w:lineRule="auto"/>
              <w:rPr>
                <w:rFonts w:ascii="FangSong" w:hAnsi="FangSong" w:eastAsia="FangSong" w:cs="FangSong"/>
                <w:sz w:val="24"/>
                <w:szCs w:val="24"/>
              </w:rPr>
            </w:pPr>
            <w:r>
              <w:rPr>
                <w:rFonts w:ascii="FangSong" w:hAnsi="FangSong" w:eastAsia="FangSong" w:cs="FangSong"/>
                <w:sz w:val="24"/>
                <w:szCs w:val="24"/>
              </w:rPr>
              <w:t>三</w:t>
            </w:r>
          </w:p>
        </w:tc>
        <w:tc>
          <w:tcPr>
            <w:tcW w:w="1054" w:type="dxa"/>
            <w:vAlign w:val="top"/>
          </w:tcPr>
          <w:p>
            <w:pPr>
              <w:ind w:left="448"/>
              <w:spacing w:before="147" w:line="235" w:lineRule="auto"/>
              <w:rPr>
                <w:rFonts w:ascii="FangSong" w:hAnsi="FangSong" w:eastAsia="FangSong" w:cs="FangSong"/>
                <w:sz w:val="24"/>
                <w:szCs w:val="24"/>
              </w:rPr>
            </w:pPr>
            <w:r>
              <w:rPr>
                <w:rFonts w:ascii="FangSong" w:hAnsi="FangSong" w:eastAsia="FangSong" w:cs="FangSong"/>
                <w:sz w:val="24"/>
                <w:szCs w:val="24"/>
              </w:rPr>
              <w:t>四</w:t>
            </w:r>
          </w:p>
        </w:tc>
        <w:tc>
          <w:tcPr>
            <w:tcW w:w="1053" w:type="dxa"/>
            <w:vAlign w:val="top"/>
          </w:tcPr>
          <w:p>
            <w:pPr>
              <w:ind w:left="426"/>
              <w:spacing w:before="173" w:line="193" w:lineRule="auto"/>
              <w:rPr>
                <w:rFonts w:ascii="FangSong" w:hAnsi="FangSong" w:eastAsia="FangSong" w:cs="FangSong"/>
                <w:sz w:val="24"/>
                <w:szCs w:val="24"/>
              </w:rPr>
            </w:pPr>
            <w:r>
              <w:rPr>
                <w:rFonts w:ascii="FangSong" w:hAnsi="FangSong" w:eastAsia="FangSong" w:cs="FangSong"/>
                <w:sz w:val="24"/>
                <w:szCs w:val="24"/>
              </w:rPr>
              <w:t>五</w:t>
            </w:r>
          </w:p>
        </w:tc>
        <w:tc>
          <w:tcPr>
            <w:tcW w:w="1054" w:type="dxa"/>
            <w:vAlign w:val="top"/>
          </w:tcPr>
          <w:p>
            <w:pPr>
              <w:ind w:left="425"/>
              <w:spacing w:before="148" w:line="231" w:lineRule="auto"/>
              <w:rPr>
                <w:rFonts w:ascii="FangSong" w:hAnsi="FangSong" w:eastAsia="FangSong" w:cs="FangSong"/>
                <w:sz w:val="24"/>
                <w:szCs w:val="24"/>
              </w:rPr>
            </w:pPr>
            <w:r>
              <w:rPr>
                <w:rFonts w:ascii="FangSong" w:hAnsi="FangSong" w:eastAsia="FangSong" w:cs="FangSong"/>
                <w:sz w:val="24"/>
                <w:szCs w:val="24"/>
              </w:rPr>
              <w:t>六</w:t>
            </w:r>
          </w:p>
        </w:tc>
        <w:tc>
          <w:tcPr>
            <w:tcW w:w="1054" w:type="dxa"/>
            <w:vAlign w:val="top"/>
          </w:tcPr>
          <w:p>
            <w:pPr>
              <w:ind w:left="427"/>
              <w:spacing w:before="148" w:line="234" w:lineRule="auto"/>
              <w:rPr>
                <w:rFonts w:ascii="FangSong" w:hAnsi="FangSong" w:eastAsia="FangSong" w:cs="FangSong"/>
                <w:sz w:val="24"/>
                <w:szCs w:val="24"/>
              </w:rPr>
            </w:pPr>
            <w:r>
              <w:rPr>
                <w:rFonts w:ascii="FangSong" w:hAnsi="FangSong" w:eastAsia="FangSong" w:cs="FangSong"/>
                <w:sz w:val="24"/>
                <w:szCs w:val="24"/>
              </w:rPr>
              <w:t>七</w:t>
            </w:r>
          </w:p>
        </w:tc>
        <w:tc>
          <w:tcPr>
            <w:tcW w:w="1065" w:type="dxa"/>
            <w:vAlign w:val="top"/>
          </w:tcPr>
          <w:p>
            <w:pPr>
              <w:ind w:left="315"/>
              <w:spacing w:before="147" w:line="224" w:lineRule="auto"/>
              <w:rPr>
                <w:rFonts w:ascii="FangSong" w:hAnsi="FangSong" w:eastAsia="FangSong" w:cs="FangSong"/>
                <w:sz w:val="24"/>
                <w:szCs w:val="24"/>
              </w:rPr>
            </w:pPr>
            <w:r>
              <w:rPr>
                <w:rFonts w:ascii="FangSong" w:hAnsi="FangSong" w:eastAsia="FangSong" w:cs="FangSong"/>
                <w:sz w:val="24"/>
                <w:szCs w:val="24"/>
                <w:spacing w:val="-14"/>
              </w:rPr>
              <w:t>总分</w:t>
            </w:r>
          </w:p>
        </w:tc>
      </w:tr>
      <w:tr>
        <w:trPr>
          <w:trHeight w:val="533" w:hRule="atLeast"/>
        </w:trPr>
        <w:tc>
          <w:tcPr>
            <w:tcW w:w="1388" w:type="dxa"/>
            <w:vAlign w:val="top"/>
          </w:tcPr>
          <w:p>
            <w:pPr>
              <w:ind w:left="470"/>
              <w:spacing w:before="145" w:line="223" w:lineRule="auto"/>
              <w:rPr>
                <w:rFonts w:ascii="FangSong" w:hAnsi="FangSong" w:eastAsia="FangSong" w:cs="FangSong"/>
                <w:sz w:val="24"/>
                <w:szCs w:val="24"/>
              </w:rPr>
            </w:pPr>
            <w:r>
              <w:rPr>
                <w:rFonts w:ascii="FangSong" w:hAnsi="FangSong" w:eastAsia="FangSong" w:cs="FangSong"/>
                <w:sz w:val="24"/>
                <w:szCs w:val="24"/>
                <w:spacing w:val="-10"/>
              </w:rPr>
              <w:t>分数</w:t>
            </w:r>
          </w:p>
        </w:tc>
        <w:tc>
          <w:tcPr>
            <w:tcW w:w="1053" w:type="dxa"/>
            <w:vAlign w:val="top"/>
          </w:tcPr>
          <w:p>
            <w:pPr>
              <w:rPr>
                <w:rFonts w:ascii="Arial"/>
                <w:sz w:val="21"/>
              </w:rPr>
            </w:pPr>
            <w:r/>
          </w:p>
        </w:tc>
        <w:tc>
          <w:tcPr>
            <w:tcW w:w="1053" w:type="dxa"/>
            <w:vAlign w:val="top"/>
          </w:tcPr>
          <w:p>
            <w:pPr>
              <w:rPr>
                <w:rFonts w:ascii="Arial"/>
                <w:sz w:val="21"/>
              </w:rPr>
            </w:pPr>
            <w:r/>
          </w:p>
        </w:tc>
        <w:tc>
          <w:tcPr>
            <w:tcW w:w="1053" w:type="dxa"/>
            <w:vAlign w:val="top"/>
          </w:tcPr>
          <w:p>
            <w:pPr>
              <w:rPr>
                <w:rFonts w:ascii="Arial"/>
                <w:sz w:val="21"/>
              </w:rPr>
            </w:pPr>
            <w:r/>
          </w:p>
        </w:tc>
        <w:tc>
          <w:tcPr>
            <w:tcW w:w="1054" w:type="dxa"/>
            <w:vAlign w:val="top"/>
          </w:tcPr>
          <w:p>
            <w:pPr>
              <w:rPr>
                <w:rFonts w:ascii="Arial"/>
                <w:sz w:val="21"/>
              </w:rPr>
            </w:pPr>
            <w:r/>
          </w:p>
        </w:tc>
        <w:tc>
          <w:tcPr>
            <w:tcW w:w="1053" w:type="dxa"/>
            <w:vAlign w:val="top"/>
          </w:tcPr>
          <w:p>
            <w:pPr>
              <w:rPr>
                <w:rFonts w:ascii="Arial"/>
                <w:sz w:val="21"/>
              </w:rPr>
            </w:pPr>
            <w:r/>
          </w:p>
        </w:tc>
        <w:tc>
          <w:tcPr>
            <w:tcW w:w="1054" w:type="dxa"/>
            <w:vAlign w:val="top"/>
          </w:tcPr>
          <w:p>
            <w:pPr>
              <w:rPr>
                <w:rFonts w:ascii="Arial"/>
                <w:sz w:val="21"/>
              </w:rPr>
            </w:pPr>
            <w:r/>
          </w:p>
        </w:tc>
        <w:tc>
          <w:tcPr>
            <w:tcW w:w="1054" w:type="dxa"/>
            <w:vAlign w:val="top"/>
          </w:tcPr>
          <w:p>
            <w:pPr>
              <w:rPr>
                <w:rFonts w:ascii="Arial"/>
                <w:sz w:val="21"/>
              </w:rPr>
            </w:pPr>
            <w:r/>
          </w:p>
        </w:tc>
        <w:tc>
          <w:tcPr>
            <w:tcW w:w="1065" w:type="dxa"/>
            <w:vAlign w:val="top"/>
          </w:tcPr>
          <w:p>
            <w:pPr>
              <w:rPr>
                <w:rFonts w:ascii="Arial"/>
                <w:sz w:val="21"/>
              </w:rPr>
            </w:pPr>
            <w:r/>
          </w:p>
        </w:tc>
      </w:tr>
    </w:tbl>
    <w:p>
      <w:pPr>
        <w:spacing w:line="268" w:lineRule="auto"/>
        <w:rPr>
          <w:rFonts w:ascii="Arial"/>
          <w:sz w:val="21"/>
        </w:rPr>
      </w:pPr>
      <w:r/>
    </w:p>
    <w:p>
      <w:pPr>
        <w:spacing w:line="269" w:lineRule="auto"/>
        <w:rPr>
          <w:rFonts w:ascii="Arial"/>
          <w:sz w:val="21"/>
        </w:rPr>
      </w:pPr>
      <w:r/>
    </w:p>
    <w:p>
      <w:pPr>
        <w:pStyle w:val="BodyText"/>
        <w:ind w:left="9"/>
        <w:spacing w:before="65" w:line="228" w:lineRule="auto"/>
        <w:rPr/>
      </w:pPr>
      <w:r>
        <w:rPr>
          <w:b/>
          <w:bCs/>
          <w:spacing w:val="2"/>
        </w:rPr>
        <w:t>一、单项选择题（每题</w:t>
      </w:r>
      <w:r>
        <w:rPr>
          <w:spacing w:val="-14"/>
        </w:rPr>
        <w:t xml:space="preserve"> </w:t>
      </w:r>
      <w:r>
        <w:rPr>
          <w:b/>
          <w:bCs/>
          <w:spacing w:val="2"/>
        </w:rPr>
        <w:t>1</w:t>
      </w:r>
      <w:r>
        <w:rPr>
          <w:spacing w:val="-36"/>
        </w:rPr>
        <w:t xml:space="preserve"> </w:t>
      </w:r>
      <w:r>
        <w:rPr>
          <w:b/>
          <w:bCs/>
          <w:spacing w:val="2"/>
        </w:rPr>
        <w:t>分，共</w:t>
      </w:r>
      <w:r>
        <w:rPr>
          <w:spacing w:val="-24"/>
        </w:rPr>
        <w:t xml:space="preserve"> </w:t>
      </w:r>
      <w:r>
        <w:rPr>
          <w:b/>
          <w:bCs/>
          <w:spacing w:val="2"/>
        </w:rPr>
        <w:t>10</w:t>
      </w:r>
      <w:r>
        <w:rPr>
          <w:spacing w:val="-35"/>
        </w:rPr>
        <w:t xml:space="preserve"> </w:t>
      </w:r>
      <w:r>
        <w:rPr>
          <w:b/>
          <w:bCs/>
          <w:spacing w:val="2"/>
        </w:rPr>
        <w:t>分）</w:t>
      </w:r>
    </w:p>
    <w:p>
      <w:pPr>
        <w:spacing w:line="276" w:lineRule="auto"/>
        <w:rPr>
          <w:rFonts w:ascii="Arial"/>
          <w:sz w:val="21"/>
        </w:rPr>
      </w:pPr>
      <w:r/>
    </w:p>
    <w:p>
      <w:pPr>
        <w:pStyle w:val="BodyText"/>
        <w:ind w:left="21"/>
        <w:spacing w:before="65" w:line="228" w:lineRule="auto"/>
        <w:rPr/>
      </w:pPr>
      <w:r>
        <w:rPr>
          <w:spacing w:val="7"/>
        </w:rPr>
        <w:t>1. 应用写作的文面规矩一般包括 等项内容。</w:t>
      </w:r>
    </w:p>
    <w:p>
      <w:pPr>
        <w:spacing w:line="278" w:lineRule="auto"/>
        <w:rPr>
          <w:rFonts w:ascii="Arial"/>
          <w:sz w:val="21"/>
        </w:rPr>
      </w:pPr>
      <w:r/>
    </w:p>
    <w:p>
      <w:pPr>
        <w:pStyle w:val="BodyText"/>
        <w:ind w:left="12" w:right="119" w:hanging="13"/>
        <w:spacing w:before="65" w:line="273" w:lineRule="auto"/>
        <w:rPr/>
      </w:pPr>
      <w:r>
        <w:rPr>
          <w:spacing w:val="8"/>
        </w:rPr>
        <w:t>A 主旨、材料、结构、表达方式 B 结构、标点符号、表达方式、文章修改 C 行款格式、文字书写、标点符号、文</w:t>
      </w:r>
      <w:r>
        <w:rPr>
          <w:spacing w:val="15"/>
        </w:rPr>
        <w:t xml:space="preserve"> </w:t>
      </w:r>
      <w:r>
        <w:rPr>
          <w:spacing w:val="4"/>
        </w:rPr>
        <w:t>章修改</w:t>
      </w:r>
    </w:p>
    <w:p>
      <w:pPr>
        <w:spacing w:line="246" w:lineRule="auto"/>
        <w:rPr>
          <w:rFonts w:ascii="Arial"/>
          <w:sz w:val="21"/>
        </w:rPr>
      </w:pPr>
      <w:r/>
    </w:p>
    <w:p>
      <w:pPr>
        <w:pStyle w:val="BodyText"/>
        <w:ind w:left="8"/>
        <w:spacing w:before="66" w:line="228" w:lineRule="auto"/>
        <w:rPr/>
      </w:pPr>
      <w:r>
        <w:rPr>
          <w:spacing w:val="8"/>
        </w:rPr>
        <w:t>2. 《国家行政机关公文处理办法》（国发[2000]23</w:t>
      </w:r>
      <w:r>
        <w:rPr>
          <w:spacing w:val="-30"/>
        </w:rPr>
        <w:t xml:space="preserve"> </w:t>
      </w:r>
      <w:r>
        <w:rPr>
          <w:spacing w:val="8"/>
        </w:rPr>
        <w:t>号）第二章规定，行政机关的公文种类主要有</w:t>
      </w:r>
      <w:r>
        <w:rPr>
          <w:u w:val="single" w:color="auto"/>
          <w:spacing w:val="8"/>
        </w:rPr>
        <w:t xml:space="preserve"> </w:t>
      </w:r>
      <w:r>
        <w:rPr>
          <w:spacing w:val="8"/>
        </w:rPr>
        <w:t>种。</w:t>
      </w:r>
    </w:p>
    <w:p>
      <w:pPr>
        <w:spacing w:line="308" w:lineRule="auto"/>
        <w:rPr>
          <w:rFonts w:ascii="Arial"/>
          <w:sz w:val="21"/>
        </w:rPr>
      </w:pPr>
      <w:r/>
    </w:p>
    <w:p>
      <w:pPr>
        <w:pStyle w:val="BodyText"/>
        <w:ind w:left="208"/>
        <w:spacing w:before="66" w:line="190" w:lineRule="auto"/>
        <w:rPr/>
      </w:pPr>
      <w:r>
        <w:rPr>
          <w:spacing w:val="3"/>
        </w:rPr>
        <w:t>A．12   B。</w:t>
      </w:r>
      <w:r>
        <w:rPr>
          <w:spacing w:val="42"/>
        </w:rPr>
        <w:t xml:space="preserve"> </w:t>
      </w:r>
      <w:r>
        <w:rPr>
          <w:spacing w:val="3"/>
        </w:rPr>
        <w:t>13</w:t>
      </w:r>
      <w:r>
        <w:rPr>
          <w:spacing w:val="8"/>
        </w:rPr>
        <w:t xml:space="preserve">  </w:t>
      </w:r>
      <w:r>
        <w:rPr>
          <w:spacing w:val="3"/>
        </w:rPr>
        <w:t>C。14</w:t>
      </w:r>
    </w:p>
    <w:p>
      <w:pPr>
        <w:spacing w:line="288" w:lineRule="auto"/>
        <w:rPr>
          <w:rFonts w:ascii="Arial"/>
          <w:sz w:val="21"/>
        </w:rPr>
      </w:pPr>
      <w:r/>
    </w:p>
    <w:p>
      <w:pPr>
        <w:pStyle w:val="BodyText"/>
        <w:ind w:left="10" w:right="177"/>
        <w:spacing w:before="65" w:line="258" w:lineRule="auto"/>
        <w:rPr/>
      </w:pPr>
      <w:r>
        <w:rPr>
          <w:spacing w:val="10"/>
        </w:rPr>
        <w:t>3. 公民、法人或其他组织，在其合法权</w:t>
      </w:r>
      <w:r>
        <w:rPr>
          <w:spacing w:val="9"/>
        </w:rPr>
        <w:t>益受到损害或与当事人的另一方对有关权利和义务问题发生争执而不能协</w:t>
      </w:r>
      <w:r>
        <w:rPr/>
        <w:t xml:space="preserve"> </w:t>
      </w:r>
      <w:r>
        <w:rPr>
          <w:spacing w:val="9"/>
        </w:rPr>
        <w:t>商解决时，向有管辖权的人民法院提起诉讼，请求人民法院审理、裁决所制作的法律文书叫</w:t>
      </w:r>
      <w:r>
        <w:rPr>
          <w:u w:val="single" w:color="auto"/>
          <w:spacing w:val="9"/>
        </w:rPr>
        <w:t xml:space="preserve"> </w:t>
      </w:r>
      <w:r>
        <w:rPr>
          <w:spacing w:val="9"/>
        </w:rPr>
        <w:t>。</w:t>
      </w:r>
    </w:p>
    <w:p>
      <w:pPr>
        <w:spacing w:line="279" w:lineRule="auto"/>
        <w:rPr>
          <w:rFonts w:ascii="Arial"/>
          <w:sz w:val="21"/>
        </w:rPr>
      </w:pPr>
      <w:r/>
    </w:p>
    <w:p>
      <w:pPr>
        <w:pStyle w:val="BodyText"/>
        <w:spacing w:before="65" w:line="228" w:lineRule="auto"/>
        <w:rPr/>
      </w:pPr>
      <w:r>
        <w:rPr>
          <w:spacing w:val="6"/>
        </w:rPr>
        <w:t>A 起诉书， B</w:t>
      </w:r>
      <w:r>
        <w:rPr>
          <w:spacing w:val="-28"/>
        </w:rPr>
        <w:t xml:space="preserve"> </w:t>
      </w:r>
      <w:r>
        <w:rPr>
          <w:spacing w:val="6"/>
        </w:rPr>
        <w:t>上诉书，</w:t>
      </w:r>
      <w:r>
        <w:rPr>
          <w:spacing w:val="16"/>
        </w:rPr>
        <w:t xml:space="preserve"> </w:t>
      </w:r>
      <w:r>
        <w:rPr>
          <w:spacing w:val="6"/>
        </w:rPr>
        <w:t>C</w:t>
      </w:r>
      <w:r>
        <w:rPr>
          <w:spacing w:val="-36"/>
        </w:rPr>
        <w:t xml:space="preserve"> </w:t>
      </w:r>
      <w:r>
        <w:rPr>
          <w:spacing w:val="6"/>
        </w:rPr>
        <w:t>再审申请书</w:t>
      </w:r>
    </w:p>
    <w:p>
      <w:pPr>
        <w:spacing w:line="277" w:lineRule="auto"/>
        <w:rPr>
          <w:rFonts w:ascii="Arial"/>
          <w:sz w:val="21"/>
        </w:rPr>
      </w:pPr>
      <w:r/>
    </w:p>
    <w:p>
      <w:pPr>
        <w:pStyle w:val="BodyText"/>
        <w:ind w:right="1994" w:firstLine="5"/>
        <w:spacing w:before="65" w:line="532" w:lineRule="auto"/>
        <w:rPr/>
      </w:pPr>
      <w:r>
        <w:rPr>
          <w:spacing w:val="9"/>
        </w:rPr>
        <w:t>4. 公文内容涉及最重要的国家机密，泄露会使</w:t>
      </w:r>
      <w:r>
        <w:rPr>
          <w:spacing w:val="8"/>
        </w:rPr>
        <w:t>国家的安全和利益遭受严重的损害，应标注 。</w:t>
      </w:r>
      <w:r>
        <w:rPr/>
        <w:t xml:space="preserve"> </w:t>
      </w:r>
      <w:r>
        <w:rPr>
          <w:spacing w:val="4"/>
        </w:rPr>
        <w:t>A 绝密，</w:t>
      </w:r>
      <w:r>
        <w:rPr>
          <w:spacing w:val="24"/>
        </w:rPr>
        <w:t xml:space="preserve"> </w:t>
      </w:r>
      <w:r>
        <w:rPr>
          <w:spacing w:val="4"/>
        </w:rPr>
        <w:t>B</w:t>
      </w:r>
      <w:r>
        <w:rPr>
          <w:spacing w:val="-41"/>
        </w:rPr>
        <w:t xml:space="preserve"> </w:t>
      </w:r>
      <w:r>
        <w:rPr>
          <w:spacing w:val="4"/>
        </w:rPr>
        <w:t>机密，</w:t>
      </w:r>
      <w:r>
        <w:rPr>
          <w:spacing w:val="17"/>
        </w:rPr>
        <w:t xml:space="preserve"> </w:t>
      </w:r>
      <w:r>
        <w:rPr>
          <w:spacing w:val="4"/>
        </w:rPr>
        <w:t>C</w:t>
      </w:r>
      <w:r>
        <w:rPr>
          <w:spacing w:val="-39"/>
        </w:rPr>
        <w:t xml:space="preserve"> </w:t>
      </w:r>
      <w:r>
        <w:rPr>
          <w:spacing w:val="4"/>
        </w:rPr>
        <w:t>秘密</w:t>
      </w:r>
    </w:p>
    <w:p>
      <w:pPr>
        <w:pStyle w:val="BodyText"/>
        <w:ind w:left="7" w:right="177" w:firstLine="3"/>
        <w:spacing w:before="33" w:line="274" w:lineRule="auto"/>
        <w:rPr/>
      </w:pPr>
      <w:r>
        <w:rPr>
          <w:spacing w:val="10"/>
        </w:rPr>
        <w:t>5. 各级机关主管部门根据国家的法律、</w:t>
      </w:r>
      <w:r>
        <w:rPr>
          <w:spacing w:val="9"/>
        </w:rPr>
        <w:t>法规和政策，针对某一方面的工作或某一事项而提出具体的措施、办法和</w:t>
      </w:r>
      <w:r>
        <w:rPr/>
        <w:t xml:space="preserve"> </w:t>
      </w:r>
      <w:r>
        <w:rPr>
          <w:spacing w:val="7"/>
        </w:rPr>
        <w:t>要求的应用文叫</w:t>
      </w:r>
      <w:r>
        <w:rPr>
          <w:u w:val="single" w:color="auto"/>
          <w:spacing w:val="36"/>
        </w:rPr>
        <w:t xml:space="preserve"> </w:t>
      </w:r>
      <w:r>
        <w:rPr>
          <w:spacing w:val="7"/>
        </w:rPr>
        <w:t>。1</w:t>
      </w:r>
    </w:p>
    <w:p>
      <w:pPr>
        <w:spacing w:line="242" w:lineRule="auto"/>
        <w:rPr>
          <w:rFonts w:ascii="Arial"/>
          <w:sz w:val="21"/>
        </w:rPr>
      </w:pPr>
      <w:r/>
    </w:p>
    <w:p>
      <w:pPr>
        <w:pStyle w:val="BodyText"/>
        <w:spacing w:before="66" w:line="228" w:lineRule="auto"/>
        <w:rPr/>
      </w:pPr>
      <w:r>
        <w:rPr>
          <w:spacing w:val="4"/>
        </w:rPr>
        <w:t>A 规定，</w:t>
      </w:r>
      <w:r>
        <w:rPr>
          <w:spacing w:val="18"/>
        </w:rPr>
        <w:t xml:space="preserve"> </w:t>
      </w:r>
      <w:r>
        <w:rPr>
          <w:spacing w:val="4"/>
        </w:rPr>
        <w:t>B</w:t>
      </w:r>
      <w:r>
        <w:rPr>
          <w:spacing w:val="16"/>
        </w:rPr>
        <w:t xml:space="preserve"> </w:t>
      </w:r>
      <w:r>
        <w:rPr>
          <w:spacing w:val="4"/>
        </w:rPr>
        <w:t>办法，</w:t>
      </w:r>
      <w:r>
        <w:rPr>
          <w:spacing w:val="17"/>
        </w:rPr>
        <w:t xml:space="preserve"> </w:t>
      </w:r>
      <w:r>
        <w:rPr>
          <w:spacing w:val="4"/>
        </w:rPr>
        <w:t>C</w:t>
      </w:r>
      <w:r>
        <w:rPr>
          <w:spacing w:val="16"/>
        </w:rPr>
        <w:t xml:space="preserve"> </w:t>
      </w:r>
      <w:r>
        <w:rPr>
          <w:spacing w:val="4"/>
        </w:rPr>
        <w:t>规则</w:t>
      </w:r>
    </w:p>
    <w:p>
      <w:pPr>
        <w:spacing w:line="277" w:lineRule="auto"/>
        <w:rPr>
          <w:rFonts w:ascii="Arial"/>
          <w:sz w:val="21"/>
        </w:rPr>
      </w:pPr>
      <w:r/>
    </w:p>
    <w:p>
      <w:pPr>
        <w:pStyle w:val="BodyText"/>
        <w:ind w:left="9" w:right="119" w:hanging="1"/>
        <w:spacing w:before="65" w:line="274" w:lineRule="auto"/>
        <w:rPr/>
      </w:pPr>
      <w:r>
        <w:rPr>
          <w:spacing w:val="7"/>
        </w:rPr>
        <w:t>6. 《民事诉讼法》第</w:t>
      </w:r>
      <w:r>
        <w:rPr>
          <w:spacing w:val="-21"/>
        </w:rPr>
        <w:t xml:space="preserve"> </w:t>
      </w:r>
      <w:r>
        <w:rPr>
          <w:spacing w:val="7"/>
        </w:rPr>
        <w:t>147</w:t>
      </w:r>
      <w:r>
        <w:rPr>
          <w:spacing w:val="-39"/>
        </w:rPr>
        <w:t xml:space="preserve"> </w:t>
      </w:r>
      <w:r>
        <w:rPr>
          <w:spacing w:val="7"/>
        </w:rPr>
        <w:t>条规定：“当事人不服地方人民法院第一审判决的，</w:t>
      </w:r>
      <w:r>
        <w:rPr>
          <w:spacing w:val="6"/>
        </w:rPr>
        <w:t>有权在判决书送达之日起</w:t>
      </w:r>
      <w:r>
        <w:rPr>
          <w:u w:val="single" w:color="auto"/>
          <w:spacing w:val="49"/>
        </w:rPr>
        <w:t xml:space="preserve"> </w:t>
      </w:r>
      <w:r>
        <w:rPr>
          <w:spacing w:val="6"/>
        </w:rPr>
        <w:t>日内向上</w:t>
      </w:r>
      <w:r>
        <w:rPr/>
        <w:t xml:space="preserve"> </w:t>
      </w:r>
      <w:r>
        <w:rPr>
          <w:spacing w:val="14"/>
        </w:rPr>
        <w:t>一级人民法院提起上诉。</w:t>
      </w:r>
      <w:r>
        <w:rPr>
          <w:spacing w:val="-63"/>
        </w:rPr>
        <w:t xml:space="preserve"> </w:t>
      </w:r>
      <w:r>
        <w:rPr>
          <w:spacing w:val="14"/>
        </w:rPr>
        <w:t>”</w:t>
      </w:r>
    </w:p>
    <w:p>
      <w:pPr>
        <w:spacing w:line="276" w:lineRule="auto"/>
        <w:rPr>
          <w:rFonts w:ascii="Arial"/>
          <w:sz w:val="21"/>
        </w:rPr>
      </w:pPr>
      <w:r/>
    </w:p>
    <w:p>
      <w:pPr>
        <w:pStyle w:val="BodyText"/>
        <w:spacing w:before="65" w:line="191" w:lineRule="auto"/>
        <w:rPr/>
      </w:pPr>
      <w:r>
        <w:rPr>
          <w:spacing w:val="-3"/>
        </w:rPr>
        <w:t>A</w:t>
      </w:r>
      <w:r>
        <w:rPr>
          <w:spacing w:val="20"/>
        </w:rPr>
        <w:t xml:space="preserve"> </w:t>
      </w:r>
      <w:r>
        <w:rPr>
          <w:spacing w:val="-3"/>
        </w:rPr>
        <w:t>7，</w:t>
      </w:r>
      <w:r>
        <w:rPr>
          <w:spacing w:val="14"/>
        </w:rPr>
        <w:t xml:space="preserve"> </w:t>
      </w:r>
      <w:r>
        <w:rPr>
          <w:spacing w:val="-3"/>
        </w:rPr>
        <w:t>B</w:t>
      </w:r>
      <w:r>
        <w:rPr>
          <w:spacing w:val="30"/>
        </w:rPr>
        <w:t xml:space="preserve"> </w:t>
      </w:r>
      <w:r>
        <w:rPr>
          <w:spacing w:val="-3"/>
        </w:rPr>
        <w:t>10，</w:t>
      </w:r>
      <w:r>
        <w:rPr>
          <w:spacing w:val="19"/>
        </w:rPr>
        <w:t xml:space="preserve"> </w:t>
      </w:r>
      <w:r>
        <w:rPr>
          <w:spacing w:val="-3"/>
        </w:rPr>
        <w:t>C</w:t>
      </w:r>
      <w:r>
        <w:rPr>
          <w:spacing w:val="28"/>
        </w:rPr>
        <w:t xml:space="preserve"> </w:t>
      </w:r>
      <w:r>
        <w:rPr>
          <w:spacing w:val="-3"/>
        </w:rPr>
        <w:t>15</w:t>
      </w:r>
    </w:p>
    <w:p>
      <w:pPr>
        <w:spacing w:line="286" w:lineRule="auto"/>
        <w:rPr>
          <w:rFonts w:ascii="Arial"/>
          <w:sz w:val="21"/>
        </w:rPr>
      </w:pPr>
      <w:r/>
    </w:p>
    <w:p>
      <w:pPr>
        <w:pStyle w:val="BodyText"/>
        <w:ind w:left="11"/>
        <w:spacing w:before="66" w:line="228" w:lineRule="auto"/>
        <w:rPr/>
      </w:pPr>
      <w:r>
        <w:rPr>
          <w:spacing w:val="9"/>
        </w:rPr>
        <w:t>7. 根据中华人民共和国国家标准《标点</w:t>
      </w:r>
      <w:r>
        <w:rPr>
          <w:spacing w:val="8"/>
        </w:rPr>
        <w:t>符号用法》常用的标号有 种。</w:t>
      </w:r>
    </w:p>
    <w:p>
      <w:pPr>
        <w:spacing w:line="14" w:lineRule="auto"/>
        <w:rPr>
          <w:rFonts w:ascii="Arial"/>
          <w:sz w:val="2"/>
        </w:rPr>
      </w:pPr>
      <w:r>
        <w:rPr>
          <w:rFonts w:ascii="Arial" w:hAnsi="Arial" w:eastAsia="Arial" w:cs="Arial"/>
          <w:sz w:val="2"/>
          <w:szCs w:val="2"/>
        </w:rPr>
        <w:br w:type="column"/>
      </w:r>
    </w:p>
    <w:p>
      <w:pPr>
        <w:pStyle w:val="BodyText"/>
        <w:spacing w:before="231" w:line="191" w:lineRule="auto"/>
        <w:rPr/>
      </w:pPr>
      <w:r>
        <w:rPr>
          <w:spacing w:val="-3"/>
        </w:rPr>
        <w:t>A</w:t>
      </w:r>
      <w:r>
        <w:rPr>
          <w:spacing w:val="21"/>
        </w:rPr>
        <w:t xml:space="preserve"> </w:t>
      </w:r>
      <w:r>
        <w:rPr>
          <w:spacing w:val="-3"/>
        </w:rPr>
        <w:t>7，</w:t>
      </w:r>
      <w:r>
        <w:rPr>
          <w:spacing w:val="19"/>
        </w:rPr>
        <w:t xml:space="preserve"> </w:t>
      </w:r>
      <w:r>
        <w:rPr>
          <w:spacing w:val="-3"/>
        </w:rPr>
        <w:t>B</w:t>
      </w:r>
      <w:r>
        <w:rPr>
          <w:spacing w:val="13"/>
        </w:rPr>
        <w:t xml:space="preserve"> </w:t>
      </w:r>
      <w:r>
        <w:rPr>
          <w:spacing w:val="-3"/>
        </w:rPr>
        <w:t>9，</w:t>
      </w:r>
      <w:r>
        <w:rPr>
          <w:spacing w:val="22"/>
        </w:rPr>
        <w:t xml:space="preserve"> </w:t>
      </w:r>
      <w:r>
        <w:rPr>
          <w:spacing w:val="-3"/>
        </w:rPr>
        <w:t>C</w:t>
      </w:r>
      <w:r>
        <w:rPr>
          <w:spacing w:val="30"/>
        </w:rPr>
        <w:t xml:space="preserve"> </w:t>
      </w:r>
      <w:r>
        <w:rPr>
          <w:spacing w:val="-3"/>
        </w:rPr>
        <w:t>16</w:t>
      </w:r>
    </w:p>
    <w:p>
      <w:pPr>
        <w:spacing w:line="284" w:lineRule="auto"/>
        <w:rPr>
          <w:rFonts w:ascii="Arial"/>
          <w:sz w:val="21"/>
        </w:rPr>
      </w:pPr>
      <w:r/>
    </w:p>
    <w:p>
      <w:pPr>
        <w:pStyle w:val="BodyText"/>
        <w:ind w:left="7" w:right="21"/>
        <w:spacing w:before="65" w:line="274" w:lineRule="auto"/>
        <w:rPr/>
      </w:pPr>
      <w:r>
        <w:rPr>
          <w:spacing w:val="7"/>
        </w:rPr>
        <w:t>8. 北京日报打出广告：“北京日报</w:t>
      </w:r>
      <w:r>
        <w:rPr>
          <w:spacing w:val="-34"/>
        </w:rPr>
        <w:t xml:space="preserve"> </w:t>
      </w:r>
      <w:r>
        <w:rPr>
          <w:spacing w:val="7"/>
        </w:rPr>
        <w:t>2007</w:t>
      </w:r>
      <w:r>
        <w:rPr>
          <w:spacing w:val="-39"/>
        </w:rPr>
        <w:t xml:space="preserve"> </w:t>
      </w:r>
      <w:r>
        <w:rPr>
          <w:spacing w:val="7"/>
        </w:rPr>
        <w:t>年专项分类广告 诚征广告代理，期待着您的加盟！</w:t>
      </w:r>
      <w:r>
        <w:rPr>
          <w:spacing w:val="-71"/>
        </w:rPr>
        <w:t xml:space="preserve"> </w:t>
      </w:r>
      <w:r>
        <w:rPr>
          <w:spacing w:val="7"/>
        </w:rPr>
        <w:t>”这则广告词的表</w:t>
      </w:r>
      <w:r>
        <w:rPr/>
        <w:t xml:space="preserve"> </w:t>
      </w:r>
      <w:r>
        <w:rPr>
          <w:spacing w:val="6"/>
        </w:rPr>
        <w:t>现手法是 。</w:t>
      </w:r>
    </w:p>
    <w:p>
      <w:pPr>
        <w:spacing w:line="245" w:lineRule="auto"/>
        <w:rPr>
          <w:rFonts w:ascii="Arial"/>
          <w:sz w:val="21"/>
        </w:rPr>
      </w:pPr>
      <w:r/>
    </w:p>
    <w:p>
      <w:pPr>
        <w:pStyle w:val="BodyText"/>
        <w:spacing w:before="65" w:line="229" w:lineRule="auto"/>
        <w:rPr/>
      </w:pPr>
      <w:r>
        <w:rPr>
          <w:spacing w:val="5"/>
        </w:rPr>
        <w:t>A 描写式，</w:t>
      </w:r>
      <w:r>
        <w:rPr>
          <w:spacing w:val="28"/>
        </w:rPr>
        <w:t xml:space="preserve"> </w:t>
      </w:r>
      <w:r>
        <w:rPr>
          <w:spacing w:val="5"/>
        </w:rPr>
        <w:t>B</w:t>
      </w:r>
      <w:r>
        <w:rPr>
          <w:spacing w:val="15"/>
        </w:rPr>
        <w:t xml:space="preserve"> </w:t>
      </w:r>
      <w:r>
        <w:rPr>
          <w:spacing w:val="5"/>
        </w:rPr>
        <w:t>悬念式，</w:t>
      </w:r>
      <w:r>
        <w:rPr>
          <w:spacing w:val="23"/>
        </w:rPr>
        <w:t xml:space="preserve"> </w:t>
      </w:r>
      <w:r>
        <w:rPr>
          <w:spacing w:val="5"/>
        </w:rPr>
        <w:t>C 请求式</w:t>
      </w:r>
    </w:p>
    <w:p>
      <w:pPr>
        <w:spacing w:line="277" w:lineRule="auto"/>
        <w:rPr>
          <w:rFonts w:ascii="Arial"/>
          <w:sz w:val="21"/>
        </w:rPr>
      </w:pPr>
      <w:r/>
    </w:p>
    <w:p>
      <w:pPr>
        <w:pStyle w:val="BodyText"/>
        <w:ind w:left="7"/>
        <w:spacing w:before="65" w:line="228" w:lineRule="auto"/>
        <w:rPr/>
      </w:pPr>
      <w:r>
        <w:rPr>
          <w:spacing w:val="8"/>
        </w:rPr>
        <w:t>9. 根据有序性原则，规章制度要按照 有条不紊地展开。</w:t>
      </w:r>
    </w:p>
    <w:p>
      <w:pPr>
        <w:spacing w:line="276" w:lineRule="auto"/>
        <w:rPr>
          <w:rFonts w:ascii="Arial"/>
          <w:sz w:val="21"/>
        </w:rPr>
      </w:pPr>
      <w:r/>
    </w:p>
    <w:p>
      <w:pPr>
        <w:pStyle w:val="BodyText"/>
        <w:spacing w:before="66" w:line="228" w:lineRule="auto"/>
        <w:rPr/>
      </w:pPr>
      <w:r>
        <w:rPr>
          <w:spacing w:val="8"/>
        </w:rPr>
        <w:t>A 项、款、节、章， B 节、条、章、项</w:t>
      </w:r>
      <w:r>
        <w:rPr>
          <w:spacing w:val="7"/>
        </w:rPr>
        <w:t>，</w:t>
      </w:r>
      <w:r>
        <w:rPr>
          <w:spacing w:val="23"/>
        </w:rPr>
        <w:t xml:space="preserve"> </w:t>
      </w:r>
      <w:r>
        <w:rPr>
          <w:spacing w:val="7"/>
        </w:rPr>
        <w:t>C</w:t>
      </w:r>
      <w:r>
        <w:rPr>
          <w:spacing w:val="20"/>
        </w:rPr>
        <w:t xml:space="preserve"> </w:t>
      </w:r>
      <w:r>
        <w:rPr>
          <w:spacing w:val="7"/>
        </w:rPr>
        <w:t>章、节、条、款</w:t>
      </w:r>
    </w:p>
    <w:p>
      <w:pPr>
        <w:spacing w:line="279" w:lineRule="auto"/>
        <w:rPr>
          <w:rFonts w:ascii="Arial"/>
          <w:sz w:val="21"/>
        </w:rPr>
      </w:pPr>
      <w:r/>
    </w:p>
    <w:p>
      <w:pPr>
        <w:pStyle w:val="BodyText"/>
        <w:ind w:firstLine="21"/>
        <w:spacing w:before="65" w:line="532" w:lineRule="auto"/>
        <w:rPr/>
      </w:pPr>
      <w:r>
        <w:rPr>
          <w:spacing w:val="9"/>
        </w:rPr>
        <w:t>10. 按照《中华人民共和国宪法》和有</w:t>
      </w:r>
      <w:r>
        <w:rPr>
          <w:spacing w:val="8"/>
        </w:rPr>
        <w:t>关法规文件的规定，县以上的人民代表大会及其常务委员会可以制定 。</w:t>
      </w:r>
      <w:r>
        <w:rPr/>
        <w:t xml:space="preserve"> </w:t>
      </w:r>
      <w:r>
        <w:rPr>
          <w:spacing w:val="6"/>
        </w:rPr>
        <w:t>A 行政法规，</w:t>
      </w:r>
      <w:r>
        <w:rPr>
          <w:spacing w:val="19"/>
        </w:rPr>
        <w:t xml:space="preserve"> </w:t>
      </w:r>
      <w:r>
        <w:rPr>
          <w:spacing w:val="6"/>
        </w:rPr>
        <w:t>B</w:t>
      </w:r>
      <w:r>
        <w:rPr>
          <w:spacing w:val="19"/>
        </w:rPr>
        <w:t xml:space="preserve"> </w:t>
      </w:r>
      <w:r>
        <w:rPr>
          <w:spacing w:val="6"/>
        </w:rPr>
        <w:t>行政规章，</w:t>
      </w:r>
      <w:r>
        <w:rPr>
          <w:spacing w:val="23"/>
        </w:rPr>
        <w:t xml:space="preserve"> </w:t>
      </w:r>
      <w:r>
        <w:rPr>
          <w:spacing w:val="6"/>
        </w:rPr>
        <w:t>C 法律文件</w:t>
      </w:r>
    </w:p>
    <w:p>
      <w:pPr>
        <w:pStyle w:val="BodyText"/>
        <w:ind w:left="9"/>
        <w:spacing w:before="31" w:line="228" w:lineRule="auto"/>
        <w:rPr/>
      </w:pPr>
      <w:r>
        <w:rPr>
          <w:b/>
          <w:bCs/>
          <w:spacing w:val="1"/>
        </w:rPr>
        <w:t>二、填空题（每题</w:t>
      </w:r>
      <w:r>
        <w:rPr>
          <w:spacing w:val="-10"/>
        </w:rPr>
        <w:t xml:space="preserve"> </w:t>
      </w:r>
      <w:r>
        <w:rPr>
          <w:b/>
          <w:bCs/>
          <w:spacing w:val="1"/>
        </w:rPr>
        <w:t>1</w:t>
      </w:r>
      <w:r>
        <w:rPr>
          <w:spacing w:val="-36"/>
        </w:rPr>
        <w:t xml:space="preserve"> </w:t>
      </w:r>
      <w:r>
        <w:rPr>
          <w:b/>
          <w:bCs/>
          <w:spacing w:val="1"/>
        </w:rPr>
        <w:t>分，共</w:t>
      </w:r>
      <w:r>
        <w:rPr>
          <w:spacing w:val="-23"/>
        </w:rPr>
        <w:t xml:space="preserve"> </w:t>
      </w:r>
      <w:r>
        <w:rPr>
          <w:b/>
          <w:bCs/>
          <w:spacing w:val="1"/>
        </w:rPr>
        <w:t>10</w:t>
      </w:r>
      <w:r>
        <w:rPr>
          <w:spacing w:val="-38"/>
        </w:rPr>
        <w:t xml:space="preserve"> </w:t>
      </w:r>
      <w:r>
        <w:rPr>
          <w:b/>
          <w:bCs/>
          <w:spacing w:val="1"/>
        </w:rPr>
        <w:t>分）</w:t>
      </w:r>
    </w:p>
    <w:p>
      <w:pPr>
        <w:spacing w:line="278" w:lineRule="auto"/>
        <w:rPr>
          <w:rFonts w:ascii="Arial"/>
          <w:sz w:val="21"/>
        </w:rPr>
      </w:pPr>
      <w:r/>
    </w:p>
    <w:p>
      <w:pPr>
        <w:pStyle w:val="BodyText"/>
        <w:ind w:left="21"/>
        <w:spacing w:before="66" w:line="228" w:lineRule="auto"/>
        <w:rPr/>
      </w:pPr>
      <w:r>
        <w:rPr>
          <w:spacing w:val="8"/>
        </w:rPr>
        <w:t>11. 针对特定事实材料展开论述从而表明自己观点、见解的一种公务员考试文体叫</w:t>
      </w:r>
      <w:r>
        <w:rPr>
          <w:spacing w:val="-98"/>
        </w:rPr>
        <w:t xml:space="preserve"> </w:t>
      </w:r>
      <w:r>
        <w:rPr>
          <w:u w:val="single" w:color="auto"/>
          <w:spacing w:val="8"/>
        </w:rPr>
        <w:t xml:space="preserve">       </w:t>
      </w:r>
      <w:r>
        <w:rPr>
          <w:spacing w:val="7"/>
        </w:rPr>
        <w:t xml:space="preserve"> 。</w:t>
      </w:r>
    </w:p>
    <w:p>
      <w:pPr>
        <w:pStyle w:val="BodyText"/>
        <w:ind w:left="21"/>
        <w:spacing w:before="208" w:line="227" w:lineRule="auto"/>
        <w:rPr/>
      </w:pPr>
      <w:r>
        <w:rPr>
          <w:spacing w:val="9"/>
        </w:rPr>
        <w:t>12．竞聘报告针对的是某一岗位，使用</w:t>
      </w:r>
      <w:r>
        <w:rPr>
          <w:spacing w:val="-98"/>
        </w:rPr>
        <w:t xml:space="preserve"> </w:t>
      </w:r>
      <w:r>
        <w:rPr>
          <w:u w:val="single" w:color="auto"/>
          <w:spacing w:val="5"/>
        </w:rPr>
        <w:t xml:space="preserve">       </w:t>
      </w:r>
      <w:r>
        <w:rPr>
          <w:spacing w:val="-91"/>
        </w:rPr>
        <w:t xml:space="preserve"> </w:t>
      </w:r>
      <w:r>
        <w:rPr>
          <w:spacing w:val="9"/>
        </w:rPr>
        <w:t>人称，向组织和群众</w:t>
      </w:r>
      <w:r>
        <w:rPr>
          <w:spacing w:val="8"/>
        </w:rPr>
        <w:t>介绍自己，展示自己，推荐自己。</w:t>
      </w:r>
    </w:p>
    <w:p>
      <w:pPr>
        <w:spacing w:line="277" w:lineRule="auto"/>
        <w:rPr>
          <w:rFonts w:ascii="Arial"/>
          <w:sz w:val="21"/>
        </w:rPr>
      </w:pPr>
      <w:r/>
    </w:p>
    <w:p>
      <w:pPr>
        <w:pStyle w:val="BodyText"/>
        <w:ind w:left="21"/>
        <w:spacing w:before="66" w:line="227" w:lineRule="auto"/>
        <w:rPr/>
      </w:pPr>
      <w:r>
        <w:rPr>
          <w:spacing w:val="7"/>
        </w:rPr>
        <w:t>13．所谓调查报告，就是根据</w:t>
      </w:r>
      <w:r>
        <w:rPr>
          <w:spacing w:val="-92"/>
        </w:rPr>
        <w:t xml:space="preserve"> </w:t>
      </w:r>
      <w:r>
        <w:rPr>
          <w:u w:val="single" w:color="auto"/>
          <w:spacing w:val="7"/>
        </w:rPr>
        <w:t xml:space="preserve">          </w:t>
      </w:r>
      <w:r>
        <w:rPr>
          <w:spacing w:val="7"/>
        </w:rPr>
        <w:t>的成果写成的书面报告。</w:t>
      </w:r>
    </w:p>
    <w:p>
      <w:pPr>
        <w:spacing w:line="279" w:lineRule="auto"/>
        <w:rPr>
          <w:rFonts w:ascii="Arial"/>
          <w:sz w:val="21"/>
        </w:rPr>
      </w:pPr>
      <w:r/>
    </w:p>
    <w:p>
      <w:pPr>
        <w:pStyle w:val="BodyText"/>
        <w:ind w:left="21"/>
        <w:spacing w:before="66" w:line="228" w:lineRule="auto"/>
        <w:rPr/>
      </w:pPr>
      <w:r>
        <w:rPr>
          <w:spacing w:val="7"/>
        </w:rPr>
        <w:t>14．好文章是改出来的，具体的修改方法可用</w:t>
      </w:r>
      <w:r>
        <w:rPr>
          <w:u w:val="single" w:color="auto"/>
          <w:spacing w:val="7"/>
        </w:rPr>
        <w:t xml:space="preserve">          </w:t>
      </w:r>
      <w:r>
        <w:rPr>
          <w:spacing w:val="7"/>
        </w:rPr>
        <w:t xml:space="preserve"> 几个字来概括。</w:t>
      </w:r>
    </w:p>
    <w:p>
      <w:pPr>
        <w:spacing w:line="279" w:lineRule="auto"/>
        <w:rPr>
          <w:rFonts w:ascii="Arial"/>
          <w:sz w:val="21"/>
        </w:rPr>
      </w:pPr>
      <w:r/>
    </w:p>
    <w:p>
      <w:pPr>
        <w:pStyle w:val="BodyText"/>
        <w:ind w:left="21"/>
        <w:spacing w:before="65" w:line="228" w:lineRule="auto"/>
        <w:rPr/>
      </w:pPr>
      <w:r>
        <w:rPr>
          <w:spacing w:val="7"/>
        </w:rPr>
        <w:t>15．用于向国内外宣布重要事项或者法定事项的公文文种是</w:t>
      </w:r>
      <w:r>
        <w:rPr>
          <w:spacing w:val="-84"/>
        </w:rPr>
        <w:t xml:space="preserve"> </w:t>
      </w:r>
      <w:r>
        <w:rPr>
          <w:u w:val="single" w:color="auto"/>
          <w:spacing w:val="7"/>
        </w:rPr>
        <w:t xml:space="preserve">           </w:t>
      </w:r>
      <w:r>
        <w:rPr>
          <w:spacing w:val="7"/>
        </w:rPr>
        <w:t xml:space="preserve"> 。</w:t>
      </w:r>
    </w:p>
    <w:p>
      <w:pPr>
        <w:spacing w:line="277" w:lineRule="auto"/>
        <w:rPr>
          <w:rFonts w:ascii="Arial"/>
          <w:sz w:val="21"/>
        </w:rPr>
      </w:pPr>
      <w:r/>
    </w:p>
    <w:p>
      <w:pPr>
        <w:pStyle w:val="BodyText"/>
        <w:ind w:left="21"/>
        <w:spacing w:before="66" w:line="228" w:lineRule="auto"/>
        <w:rPr/>
      </w:pPr>
      <w:r>
        <w:rPr>
          <w:spacing w:val="6"/>
        </w:rPr>
        <w:t>16．计划的主体部分要说明</w:t>
      </w:r>
      <w:r>
        <w:rPr>
          <w:u w:val="single" w:color="auto"/>
          <w:spacing w:val="6"/>
        </w:rPr>
        <w:t xml:space="preserve">          </w:t>
      </w:r>
      <w:r>
        <w:rPr>
          <w:spacing w:val="-87"/>
        </w:rPr>
        <w:t xml:space="preserve"> </w:t>
      </w:r>
      <w:r>
        <w:rPr>
          <w:spacing w:val="6"/>
        </w:rPr>
        <w:t>等内容。</w:t>
      </w:r>
    </w:p>
    <w:p>
      <w:pPr>
        <w:spacing w:line="279" w:lineRule="auto"/>
        <w:rPr>
          <w:rFonts w:ascii="Arial"/>
          <w:sz w:val="21"/>
        </w:rPr>
      </w:pPr>
      <w:r/>
    </w:p>
    <w:p>
      <w:pPr>
        <w:pStyle w:val="BodyText"/>
        <w:ind w:left="21"/>
        <w:spacing w:before="65" w:line="228" w:lineRule="auto"/>
        <w:rPr/>
      </w:pPr>
      <w:r>
        <w:rPr>
          <w:spacing w:val="6"/>
        </w:rPr>
        <w:t>17．公文的标题一般由</w:t>
      </w:r>
      <w:r>
        <w:rPr>
          <w:u w:val="single" w:color="auto"/>
          <w:spacing w:val="6"/>
        </w:rPr>
        <w:t xml:space="preserve">          </w:t>
      </w:r>
      <w:r>
        <w:rPr>
          <w:spacing w:val="-88"/>
        </w:rPr>
        <w:t xml:space="preserve"> </w:t>
      </w:r>
      <w:r>
        <w:rPr>
          <w:spacing w:val="6"/>
        </w:rPr>
        <w:t>部</w:t>
      </w:r>
      <w:r>
        <w:rPr>
          <w:spacing w:val="5"/>
        </w:rPr>
        <w:t>分组成。</w:t>
      </w:r>
    </w:p>
    <w:p>
      <w:pPr>
        <w:spacing w:line="279" w:lineRule="auto"/>
        <w:rPr>
          <w:rFonts w:ascii="Arial"/>
          <w:sz w:val="21"/>
        </w:rPr>
      </w:pPr>
      <w:r/>
    </w:p>
    <w:p>
      <w:pPr>
        <w:pStyle w:val="BodyText"/>
        <w:ind w:left="21"/>
        <w:spacing w:before="65" w:line="228" w:lineRule="auto"/>
        <w:rPr/>
      </w:pPr>
      <w:r>
        <w:rPr>
          <w:spacing w:val="8"/>
        </w:rPr>
        <w:t>18．公文的</w:t>
      </w:r>
      <w:r>
        <w:rPr>
          <w:spacing w:val="-98"/>
        </w:rPr>
        <w:t xml:space="preserve"> </w:t>
      </w:r>
      <w:r>
        <w:rPr>
          <w:u w:val="single" w:color="auto"/>
          <w:spacing w:val="8"/>
        </w:rPr>
        <w:t xml:space="preserve">          </w:t>
      </w:r>
      <w:r>
        <w:rPr>
          <w:spacing w:val="8"/>
        </w:rPr>
        <w:t xml:space="preserve"> 是指从文件中抽象出来，</w:t>
      </w:r>
      <w:r>
        <w:rPr>
          <w:spacing w:val="7"/>
        </w:rPr>
        <w:t>能反映公文主要内容的规范化词汇。</w:t>
      </w:r>
    </w:p>
    <w:p>
      <w:pPr>
        <w:spacing w:line="275" w:lineRule="auto"/>
        <w:rPr>
          <w:rFonts w:ascii="Arial"/>
          <w:sz w:val="21"/>
        </w:rPr>
      </w:pPr>
      <w:r/>
    </w:p>
    <w:p>
      <w:pPr>
        <w:pStyle w:val="BodyText"/>
        <w:ind w:left="21"/>
        <w:spacing w:before="66" w:line="228" w:lineRule="auto"/>
        <w:rPr/>
      </w:pPr>
      <w:r>
        <w:rPr>
          <w:spacing w:val="8"/>
        </w:rPr>
        <w:t>19．请示一般只写一个主送机关，需要同时送其他机关的，应</w:t>
      </w:r>
      <w:r>
        <w:rPr>
          <w:spacing w:val="7"/>
        </w:rPr>
        <w:t>当用</w:t>
      </w:r>
      <w:r>
        <w:rPr>
          <w:spacing w:val="-98"/>
        </w:rPr>
        <w:t xml:space="preserve"> </w:t>
      </w:r>
      <w:r>
        <w:rPr>
          <w:u w:val="single" w:color="auto"/>
          <w:spacing w:val="7"/>
        </w:rPr>
        <w:t xml:space="preserve">          </w:t>
      </w:r>
      <w:r>
        <w:rPr>
          <w:spacing w:val="7"/>
        </w:rPr>
        <w:t xml:space="preserve"> 形式。</w:t>
      </w:r>
    </w:p>
    <w:p>
      <w:pPr>
        <w:spacing w:line="279" w:lineRule="auto"/>
        <w:rPr>
          <w:rFonts w:ascii="Arial"/>
          <w:sz w:val="21"/>
        </w:rPr>
      </w:pPr>
      <w:r/>
    </w:p>
    <w:p>
      <w:pPr>
        <w:pStyle w:val="BodyText"/>
        <w:ind w:left="8"/>
        <w:spacing w:before="66" w:line="228" w:lineRule="auto"/>
        <w:rPr/>
      </w:pPr>
      <w:r>
        <w:rPr>
          <w:spacing w:val="8"/>
        </w:rPr>
        <w:t>20．《经济合同》第</w:t>
      </w:r>
      <w:r>
        <w:rPr>
          <w:spacing w:val="-16"/>
        </w:rPr>
        <w:t xml:space="preserve"> </w:t>
      </w:r>
      <w:r>
        <w:rPr>
          <w:spacing w:val="8"/>
        </w:rPr>
        <w:t>107</w:t>
      </w:r>
      <w:r>
        <w:rPr>
          <w:spacing w:val="-39"/>
        </w:rPr>
        <w:t xml:space="preserve"> </w:t>
      </w:r>
      <w:r>
        <w:rPr>
          <w:spacing w:val="8"/>
        </w:rPr>
        <w:t>条规定：</w:t>
      </w:r>
      <w:r>
        <w:rPr>
          <w:spacing w:val="-80"/>
        </w:rPr>
        <w:t xml:space="preserve"> </w:t>
      </w:r>
      <w:r>
        <w:rPr>
          <w:spacing w:val="8"/>
        </w:rPr>
        <w:t>“当事人一方不履行合同义务或者履行合同义务不符合约定的，应当承担继</w:t>
      </w:r>
    </w:p>
    <w:p>
      <w:pPr>
        <w:pStyle w:val="BodyText"/>
        <w:ind w:left="8"/>
        <w:spacing w:before="64" w:line="228" w:lineRule="auto"/>
        <w:rPr/>
      </w:pPr>
      <w:r>
        <w:rPr>
          <w:spacing w:val="11"/>
        </w:rPr>
        <w:t>续履行、采取补救措施或者赔偿损失等</w:t>
      </w:r>
      <w:r>
        <w:rPr>
          <w:spacing w:val="-93"/>
        </w:rPr>
        <w:t xml:space="preserve"> </w:t>
      </w:r>
      <w:r>
        <w:rPr>
          <w:u w:val="single" w:color="auto"/>
          <w:spacing w:val="5"/>
        </w:rPr>
        <w:t xml:space="preserve">          </w:t>
      </w:r>
      <w:r>
        <w:rPr>
          <w:spacing w:val="-73"/>
        </w:rPr>
        <w:t xml:space="preserve"> </w:t>
      </w:r>
      <w:r>
        <w:rPr>
          <w:spacing w:val="11"/>
        </w:rPr>
        <w:t>。</w:t>
      </w:r>
      <w:r>
        <w:rPr>
          <w:spacing w:val="-65"/>
        </w:rPr>
        <w:t xml:space="preserve"> </w:t>
      </w:r>
      <w:r>
        <w:rPr>
          <w:spacing w:val="11"/>
        </w:rPr>
        <w:t>”</w:t>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BodyText"/>
        <w:ind w:left="6"/>
        <w:spacing w:before="66" w:line="226" w:lineRule="auto"/>
        <w:rPr/>
      </w:pPr>
      <w:r>
        <w:rPr>
          <w:b/>
          <w:bCs/>
          <w:spacing w:val="2"/>
        </w:rPr>
        <w:t>三、判断题（每题</w:t>
      </w:r>
      <w:r>
        <w:rPr>
          <w:spacing w:val="-21"/>
        </w:rPr>
        <w:t xml:space="preserve"> </w:t>
      </w:r>
      <w:r>
        <w:rPr>
          <w:b/>
          <w:bCs/>
          <w:spacing w:val="2"/>
        </w:rPr>
        <w:t>1</w:t>
      </w:r>
      <w:r>
        <w:rPr>
          <w:spacing w:val="-35"/>
        </w:rPr>
        <w:t xml:space="preserve"> </w:t>
      </w:r>
      <w:r>
        <w:rPr>
          <w:b/>
          <w:bCs/>
          <w:spacing w:val="2"/>
        </w:rPr>
        <w:t>分，共</w:t>
      </w:r>
      <w:r>
        <w:rPr>
          <w:spacing w:val="-24"/>
        </w:rPr>
        <w:t xml:space="preserve"> </w:t>
      </w:r>
      <w:r>
        <w:rPr>
          <w:b/>
          <w:bCs/>
          <w:spacing w:val="2"/>
        </w:rPr>
        <w:t>10</w:t>
      </w:r>
      <w:r>
        <w:rPr>
          <w:spacing w:val="-38"/>
        </w:rPr>
        <w:t xml:space="preserve"> </w:t>
      </w:r>
      <w:r>
        <w:rPr>
          <w:b/>
          <w:bCs/>
          <w:spacing w:val="2"/>
        </w:rPr>
        <w:t>分</w:t>
      </w:r>
      <w:r>
        <w:rPr>
          <w:b/>
          <w:bCs/>
          <w:spacing w:val="-6"/>
        </w:rPr>
        <w:t>）</w:t>
      </w:r>
      <w:r>
        <w:rPr>
          <w:spacing w:val="24"/>
        </w:rPr>
        <w:t xml:space="preserve"> </w:t>
      </w:r>
      <w:r>
        <w:rPr>
          <w:spacing w:val="-6"/>
        </w:rPr>
        <w:t>（</w:t>
      </w:r>
      <w:r>
        <w:rPr>
          <w:spacing w:val="2"/>
        </w:rPr>
        <w:t>在每小题后面，对的打</w:t>
      </w:r>
      <w:r>
        <w:rPr>
          <w:spacing w:val="65"/>
        </w:rPr>
        <w:t xml:space="preserve"> </w:t>
      </w:r>
      <w:r>
        <w:rPr>
          <w:spacing w:val="2"/>
        </w:rPr>
        <w:t>√</w:t>
      </w:r>
      <w:r>
        <w:rPr>
          <w:spacing w:val="-75"/>
        </w:rPr>
        <w:t xml:space="preserve"> </w:t>
      </w:r>
      <w:r>
        <w:rPr>
          <w:spacing w:val="2"/>
        </w:rPr>
        <w:t>,</w:t>
      </w:r>
      <w:r>
        <w:rPr>
          <w:spacing w:val="58"/>
        </w:rPr>
        <w:t xml:space="preserve"> </w:t>
      </w:r>
      <w:r>
        <w:rPr>
          <w:spacing w:val="2"/>
        </w:rPr>
        <w:t>错的打×</w:t>
      </w:r>
      <w:r>
        <w:rPr>
          <w:spacing w:val="35"/>
        </w:rPr>
        <w:t xml:space="preserve"> </w:t>
      </w:r>
      <w:r>
        <w:rPr>
          <w:spacing w:val="2"/>
        </w:rPr>
        <w:t>)</w:t>
      </w:r>
    </w:p>
    <w:p>
      <w:pPr>
        <w:spacing w:line="281" w:lineRule="auto"/>
        <w:rPr>
          <w:rFonts w:ascii="Arial"/>
          <w:sz w:val="21"/>
        </w:rPr>
      </w:pPr>
      <w:r/>
    </w:p>
    <w:p>
      <w:pPr>
        <w:pStyle w:val="BodyText"/>
        <w:ind w:left="8"/>
        <w:spacing w:before="65" w:line="228" w:lineRule="auto"/>
        <w:rPr/>
      </w:pPr>
      <w:r>
        <w:rPr>
          <w:spacing w:val="8"/>
        </w:rPr>
        <w:t>21．会议简报和会议通知一样，也是公文。</w:t>
      </w:r>
    </w:p>
    <w:p>
      <w:pPr>
        <w:spacing w:line="228" w:lineRule="auto"/>
        <w:sectPr>
          <w:type w:val="continuous"/>
          <w:pgSz w:w="23758" w:h="16783"/>
          <w:pgMar w:top="1426" w:right="1497" w:bottom="0" w:left="687" w:header="0" w:footer="0" w:gutter="0"/>
          <w:cols w:equalWidth="0" w:num="3">
            <w:col w:w="721" w:space="34"/>
            <w:col w:w="10569" w:space="100"/>
            <w:col w:w="10151" w:space="0"/>
          </w:cols>
        </w:sectPr>
        <w:rPr/>
      </w:pPr>
    </w:p>
    <w:p>
      <w:pPr>
        <w:spacing w:before="183"/>
        <w:rPr/>
      </w:pPr>
      <w:r/>
    </w:p>
    <w:p>
      <w:pPr>
        <w:sectPr>
          <w:pgSz w:w="23758" w:h="16783"/>
          <w:pgMar w:top="1426" w:right="1497" w:bottom="0" w:left="1450" w:header="0" w:footer="0" w:gutter="0"/>
          <w:cols w:equalWidth="0" w:num="1">
            <w:col w:w="20810" w:space="0"/>
          </w:cols>
        </w:sectPr>
        <w:rPr/>
      </w:pPr>
    </w:p>
    <w:p>
      <w:pPr>
        <w:pStyle w:val="BodyText"/>
        <w:spacing w:before="1" w:line="226" w:lineRule="auto"/>
        <w:rPr/>
      </w:pPr>
      <w:r>
        <w:rPr>
          <w:spacing w:val="8"/>
        </w:rPr>
        <w:t>22．向上级机关行文，不可以使用通告。</w:t>
      </w:r>
    </w:p>
    <w:p>
      <w:pPr>
        <w:spacing w:line="278" w:lineRule="auto"/>
        <w:rPr>
          <w:rFonts w:ascii="Arial"/>
          <w:sz w:val="21"/>
        </w:rPr>
      </w:pPr>
      <w:r/>
    </w:p>
    <w:p>
      <w:pPr>
        <w:pStyle w:val="BodyText"/>
        <w:spacing w:before="65" w:line="228" w:lineRule="auto"/>
        <w:rPr/>
      </w:pPr>
      <w:r>
        <w:rPr>
          <w:spacing w:val="8"/>
        </w:rPr>
        <w:t>23．每份公文，都必须经过审核这个程序。</w:t>
      </w:r>
    </w:p>
    <w:p>
      <w:pPr>
        <w:spacing w:line="279" w:lineRule="auto"/>
        <w:rPr>
          <w:rFonts w:ascii="Arial"/>
          <w:sz w:val="21"/>
        </w:rPr>
      </w:pPr>
      <w:r/>
    </w:p>
    <w:p>
      <w:pPr>
        <w:pStyle w:val="BodyText"/>
        <w:spacing w:before="65" w:line="228" w:lineRule="auto"/>
        <w:rPr/>
      </w:pPr>
      <w:r>
        <w:rPr>
          <w:spacing w:val="8"/>
        </w:rPr>
        <w:t>24．向上级部门请求指示或批准只能用请示。</w:t>
      </w:r>
    </w:p>
    <w:p>
      <w:pPr>
        <w:spacing w:line="278" w:lineRule="auto"/>
        <w:rPr>
          <w:rFonts w:ascii="Arial"/>
          <w:sz w:val="21"/>
        </w:rPr>
      </w:pPr>
      <w:r/>
    </w:p>
    <w:p>
      <w:pPr>
        <w:pStyle w:val="BodyText"/>
        <w:spacing w:before="65" w:line="228" w:lineRule="auto"/>
        <w:rPr/>
      </w:pPr>
      <w:r>
        <w:rPr>
          <w:spacing w:val="8"/>
        </w:rPr>
        <w:t>25．当事人订立合同，只能用书面形式。</w:t>
      </w:r>
    </w:p>
    <w:p>
      <w:pPr>
        <w:spacing w:line="277" w:lineRule="auto"/>
        <w:rPr>
          <w:rFonts w:ascii="Arial"/>
          <w:sz w:val="21"/>
        </w:rPr>
      </w:pPr>
      <w:r/>
    </w:p>
    <w:p>
      <w:pPr>
        <w:pStyle w:val="BodyText"/>
        <w:spacing w:before="65" w:line="228" w:lineRule="auto"/>
        <w:rPr/>
      </w:pPr>
      <w:r>
        <w:rPr>
          <w:spacing w:val="8"/>
        </w:rPr>
        <w:t>26．写总结不一定要按照完成工作的时间先后顺序来写。</w:t>
      </w:r>
    </w:p>
    <w:p>
      <w:pPr>
        <w:spacing w:line="278" w:lineRule="auto"/>
        <w:rPr>
          <w:rFonts w:ascii="Arial"/>
          <w:sz w:val="21"/>
        </w:rPr>
      </w:pPr>
      <w:r/>
    </w:p>
    <w:p>
      <w:pPr>
        <w:pStyle w:val="BodyText"/>
        <w:spacing w:before="65" w:line="229" w:lineRule="auto"/>
        <w:rPr/>
      </w:pPr>
      <w:r>
        <w:rPr>
          <w:spacing w:val="8"/>
        </w:rPr>
        <w:t>27．公文的成文日期以发出日期为准。</w:t>
      </w:r>
    </w:p>
    <w:p>
      <w:pPr>
        <w:spacing w:line="277" w:lineRule="auto"/>
        <w:rPr>
          <w:rFonts w:ascii="Arial"/>
          <w:sz w:val="21"/>
        </w:rPr>
      </w:pPr>
      <w:r/>
    </w:p>
    <w:p>
      <w:pPr>
        <w:pStyle w:val="BodyText"/>
        <w:spacing w:before="66" w:line="227" w:lineRule="auto"/>
        <w:rPr/>
      </w:pPr>
      <w:r>
        <w:rPr>
          <w:spacing w:val="9"/>
        </w:rPr>
        <w:t>28．在汇报工作、提出建议的工作报告中，可以随带写请</w:t>
      </w:r>
      <w:r>
        <w:rPr>
          <w:spacing w:val="8"/>
        </w:rPr>
        <w:t>示的事项。</w:t>
      </w:r>
    </w:p>
    <w:p>
      <w:pPr>
        <w:spacing w:line="277" w:lineRule="auto"/>
        <w:rPr>
          <w:rFonts w:ascii="Arial"/>
          <w:sz w:val="21"/>
        </w:rPr>
      </w:pPr>
      <w:r/>
    </w:p>
    <w:p>
      <w:pPr>
        <w:pStyle w:val="BodyText"/>
        <w:spacing w:before="66" w:line="228" w:lineRule="auto"/>
        <w:rPr/>
      </w:pPr>
      <w:r>
        <w:rPr>
          <w:spacing w:val="8"/>
        </w:rPr>
        <w:t>29．有些协议书可以当作合同来使用。</w:t>
      </w:r>
    </w:p>
    <w:p>
      <w:pPr>
        <w:spacing w:line="279" w:lineRule="auto"/>
        <w:rPr>
          <w:rFonts w:ascii="Arial"/>
          <w:sz w:val="21"/>
        </w:rPr>
      </w:pPr>
      <w:r/>
    </w:p>
    <w:p>
      <w:pPr>
        <w:pStyle w:val="BodyText"/>
        <w:ind w:left="1"/>
        <w:spacing w:before="65" w:line="228" w:lineRule="auto"/>
        <w:rPr/>
      </w:pPr>
      <w:r>
        <w:rPr>
          <w:spacing w:val="8"/>
        </w:rPr>
        <w:t>30．联合行文，要标明各机关的发文字号。</w:t>
      </w:r>
    </w:p>
    <w:p>
      <w:pPr>
        <w:spacing w:line="279" w:lineRule="auto"/>
        <w:rPr>
          <w:rFonts w:ascii="Arial"/>
          <w:sz w:val="21"/>
        </w:rPr>
      </w:pPr>
      <w:r/>
    </w:p>
    <w:p>
      <w:pPr>
        <w:pStyle w:val="BodyText"/>
        <w:ind w:left="17"/>
        <w:spacing w:before="65" w:line="228" w:lineRule="auto"/>
        <w:outlineLvl w:val="0"/>
        <w:rPr/>
      </w:pPr>
      <w:r>
        <w:rPr>
          <w:b/>
          <w:bCs/>
          <w:spacing w:val="1"/>
        </w:rPr>
        <w:t>四、简答题（每题</w:t>
      </w:r>
      <w:r>
        <w:rPr>
          <w:spacing w:val="-29"/>
        </w:rPr>
        <w:t xml:space="preserve"> </w:t>
      </w:r>
      <w:r>
        <w:rPr>
          <w:b/>
          <w:bCs/>
          <w:spacing w:val="1"/>
        </w:rPr>
        <w:t>5</w:t>
      </w:r>
      <w:r>
        <w:rPr>
          <w:spacing w:val="-38"/>
        </w:rPr>
        <w:t xml:space="preserve"> </w:t>
      </w:r>
      <w:r>
        <w:rPr>
          <w:b/>
          <w:bCs/>
          <w:spacing w:val="1"/>
        </w:rPr>
        <w:t>分，共</w:t>
      </w:r>
      <w:r>
        <w:rPr>
          <w:spacing w:val="-21"/>
        </w:rPr>
        <w:t xml:space="preserve"> </w:t>
      </w:r>
      <w:r>
        <w:rPr>
          <w:b/>
          <w:bCs/>
          <w:spacing w:val="1"/>
        </w:rPr>
        <w:t>10</w:t>
      </w:r>
      <w:r>
        <w:rPr>
          <w:spacing w:val="-35"/>
        </w:rPr>
        <w:t xml:space="preserve"> </w:t>
      </w:r>
      <w:r>
        <w:rPr>
          <w:b/>
          <w:bCs/>
          <w:spacing w:val="1"/>
        </w:rPr>
        <w:t>分）</w:t>
      </w:r>
    </w:p>
    <w:p>
      <w:pPr>
        <w:spacing w:line="277" w:lineRule="auto"/>
        <w:rPr>
          <w:rFonts w:ascii="Arial"/>
          <w:sz w:val="21"/>
        </w:rPr>
      </w:pPr>
      <w:r/>
    </w:p>
    <w:p>
      <w:pPr>
        <w:pStyle w:val="BodyText"/>
        <w:ind w:left="1"/>
        <w:spacing w:before="65" w:line="228" w:lineRule="auto"/>
        <w:rPr/>
      </w:pPr>
      <w:r>
        <w:rPr>
          <w:spacing w:val="9"/>
        </w:rPr>
        <w:t>31．应用写作的语言与文学作品的语言在语体风格上</w:t>
      </w:r>
      <w:r>
        <w:rPr>
          <w:spacing w:val="8"/>
        </w:rPr>
        <w:t>有什么不同？</w:t>
      </w:r>
    </w:p>
    <w:p>
      <w:pPr>
        <w:spacing w:line="278" w:lineRule="auto"/>
        <w:rPr>
          <w:rFonts w:ascii="Arial"/>
          <w:sz w:val="21"/>
        </w:rPr>
      </w:pPr>
      <w:r/>
    </w:p>
    <w:p>
      <w:pPr>
        <w:pStyle w:val="BodyText"/>
        <w:ind w:left="1"/>
        <w:spacing w:before="66" w:line="227" w:lineRule="auto"/>
        <w:rPr/>
      </w:pPr>
      <w:r>
        <w:rPr>
          <w:spacing w:val="8"/>
        </w:rPr>
        <w:t>32．述职报告与竞聘报告有哪些不同？</w:t>
      </w:r>
    </w:p>
    <w:p>
      <w:pPr>
        <w:spacing w:line="279" w:lineRule="auto"/>
        <w:rPr>
          <w:rFonts w:ascii="Arial"/>
          <w:sz w:val="21"/>
        </w:rPr>
      </w:pPr>
      <w:r/>
    </w:p>
    <w:p>
      <w:pPr>
        <w:pStyle w:val="BodyText"/>
        <w:spacing w:before="66" w:line="228" w:lineRule="auto"/>
        <w:rPr/>
      </w:pPr>
      <w:r>
        <w:rPr>
          <w:b/>
          <w:bCs/>
          <w:spacing w:val="5"/>
        </w:rPr>
        <w:t>五、根据下列材料，拟写公文标题（每题</w:t>
      </w:r>
      <w:r>
        <w:rPr>
          <w:spacing w:val="-33"/>
        </w:rPr>
        <w:t xml:space="preserve"> </w:t>
      </w:r>
      <w:r>
        <w:rPr>
          <w:b/>
          <w:bCs/>
          <w:spacing w:val="5"/>
        </w:rPr>
        <w:t>5</w:t>
      </w:r>
      <w:r>
        <w:rPr>
          <w:spacing w:val="-35"/>
        </w:rPr>
        <w:t xml:space="preserve"> </w:t>
      </w:r>
      <w:r>
        <w:rPr>
          <w:b/>
          <w:bCs/>
          <w:spacing w:val="5"/>
        </w:rPr>
        <w:t>分，</w:t>
      </w:r>
      <w:r>
        <w:rPr>
          <w:b/>
          <w:bCs/>
          <w:spacing w:val="4"/>
        </w:rPr>
        <w:t>共</w:t>
      </w:r>
      <w:r>
        <w:rPr>
          <w:spacing w:val="-24"/>
        </w:rPr>
        <w:t xml:space="preserve"> </w:t>
      </w:r>
      <w:r>
        <w:rPr>
          <w:b/>
          <w:bCs/>
          <w:spacing w:val="4"/>
        </w:rPr>
        <w:t>10</w:t>
      </w:r>
      <w:r>
        <w:rPr>
          <w:spacing w:val="-38"/>
        </w:rPr>
        <w:t xml:space="preserve"> </w:t>
      </w:r>
      <w:r>
        <w:rPr>
          <w:b/>
          <w:bCs/>
          <w:spacing w:val="4"/>
        </w:rPr>
        <w:t>分）</w:t>
      </w:r>
    </w:p>
    <w:p>
      <w:pPr>
        <w:spacing w:line="277" w:lineRule="auto"/>
        <w:rPr>
          <w:rFonts w:ascii="Arial"/>
          <w:sz w:val="21"/>
        </w:rPr>
      </w:pPr>
      <w:r/>
    </w:p>
    <w:p>
      <w:pPr>
        <w:pStyle w:val="BodyText"/>
        <w:ind w:left="1"/>
        <w:spacing w:before="65" w:line="229" w:lineRule="auto"/>
        <w:rPr/>
      </w:pPr>
      <w:r>
        <w:rPr>
          <w:spacing w:val="5"/>
        </w:rPr>
        <w:t>33．标题：</w:t>
      </w:r>
      <w:r>
        <w:rPr>
          <w:u w:val="single" w:color="auto"/>
          <w:spacing w:val="2"/>
        </w:rPr>
        <w:t xml:space="preserve">  </w:t>
      </w:r>
    </w:p>
    <w:p>
      <w:pPr>
        <w:spacing w:line="277" w:lineRule="auto"/>
        <w:rPr>
          <w:rFonts w:ascii="Arial"/>
          <w:sz w:val="21"/>
        </w:rPr>
      </w:pPr>
      <w:r/>
    </w:p>
    <w:p>
      <w:pPr>
        <w:pStyle w:val="BodyText"/>
        <w:spacing w:before="65" w:line="228" w:lineRule="auto"/>
        <w:rPr/>
      </w:pPr>
      <w:r>
        <w:rPr>
          <w:spacing w:val="8"/>
        </w:rPr>
        <w:t>各省、</w:t>
      </w:r>
      <w:r>
        <w:rPr>
          <w:spacing w:val="-50"/>
        </w:rPr>
        <w:t xml:space="preserve"> </w:t>
      </w:r>
      <w:r>
        <w:rPr>
          <w:spacing w:val="8"/>
        </w:rPr>
        <w:t>自治区、直辖市卫生厅局、环保局（厅</w:t>
      </w:r>
      <w:r>
        <w:rPr>
          <w:spacing w:val="15"/>
        </w:rPr>
        <w:t>），</w:t>
      </w:r>
      <w:r>
        <w:rPr>
          <w:spacing w:val="8"/>
        </w:rPr>
        <w:t>新疆生产建</w:t>
      </w:r>
      <w:r>
        <w:rPr>
          <w:spacing w:val="7"/>
        </w:rPr>
        <w:t>设兵团卫生局、环保局：</w:t>
      </w:r>
    </w:p>
    <w:p>
      <w:pPr>
        <w:spacing w:line="279" w:lineRule="auto"/>
        <w:rPr>
          <w:rFonts w:ascii="Arial"/>
          <w:sz w:val="21"/>
        </w:rPr>
      </w:pPr>
      <w:r/>
    </w:p>
    <w:p>
      <w:pPr>
        <w:pStyle w:val="BodyText"/>
        <w:ind w:right="125"/>
        <w:spacing w:before="65" w:line="278" w:lineRule="auto"/>
        <w:jc w:val="both"/>
        <w:rPr/>
      </w:pPr>
      <w:r>
        <w:rPr>
          <w:spacing w:val="9"/>
        </w:rPr>
        <w:t>为在环境保护和健康保护工作中更好地落实科学发展观，体现以人为本理念，进一步加</w:t>
      </w:r>
      <w:r>
        <w:rPr>
          <w:spacing w:val="8"/>
        </w:rPr>
        <w:t>强部门间协调、配合，推进</w:t>
      </w:r>
      <w:r>
        <w:rPr/>
        <w:t xml:space="preserve"> </w:t>
      </w:r>
      <w:r>
        <w:rPr>
          <w:spacing w:val="9"/>
        </w:rPr>
        <w:t>国家环境与健康工作持续、健康、顺利开展，卫生部、国家环保总局联合制定了《卫生</w:t>
      </w:r>
      <w:r>
        <w:rPr>
          <w:spacing w:val="8"/>
        </w:rPr>
        <w:t>部国家环保总局环境与健康</w:t>
      </w:r>
      <w:r>
        <w:rPr/>
        <w:t xml:space="preserve"> </w:t>
      </w:r>
      <w:r>
        <w:rPr>
          <w:spacing w:val="10"/>
        </w:rPr>
        <w:t>工作协作机制》，现予印发。请各地结合本地实</w:t>
      </w:r>
      <w:r>
        <w:rPr>
          <w:spacing w:val="9"/>
        </w:rPr>
        <w:t>际，建立相应协作机制，共同做好环境与健康工作。</w:t>
      </w:r>
    </w:p>
    <w:p>
      <w:pPr>
        <w:spacing w:line="245" w:lineRule="auto"/>
        <w:rPr>
          <w:rFonts w:ascii="Arial"/>
          <w:sz w:val="21"/>
        </w:rPr>
      </w:pPr>
      <w:r/>
    </w:p>
    <w:p>
      <w:pPr>
        <w:pStyle w:val="BodyText"/>
        <w:ind w:left="524"/>
        <w:spacing w:before="66" w:line="228" w:lineRule="auto"/>
        <w:rPr/>
      </w:pPr>
      <w:r>
        <w:rPr>
          <w:spacing w:val="8"/>
        </w:rPr>
        <w:t>卫生部国家环保总局</w:t>
      </w:r>
    </w:p>
    <w:p>
      <w:pPr>
        <w:spacing w:line="278" w:lineRule="auto"/>
        <w:rPr>
          <w:rFonts w:ascii="Arial"/>
          <w:sz w:val="21"/>
        </w:rPr>
      </w:pPr>
      <w:r/>
    </w:p>
    <w:p>
      <w:pPr>
        <w:pStyle w:val="BodyText"/>
        <w:ind w:left="1" w:right="7951" w:firstLine="524"/>
        <w:spacing w:before="65" w:line="533" w:lineRule="auto"/>
        <w:rPr/>
      </w:pPr>
      <w:r>
        <w:rPr>
          <w:spacing w:val="8"/>
        </w:rPr>
        <w:t>二〇〇七年二月十五日</w:t>
      </w:r>
      <w:r>
        <w:rPr>
          <w:spacing w:val="5"/>
        </w:rPr>
        <w:t xml:space="preserve"> </w:t>
      </w:r>
      <w:r>
        <w:rPr>
          <w:spacing w:val="5"/>
        </w:rPr>
        <w:t>34．标题：</w:t>
      </w:r>
      <w:r>
        <w:rPr>
          <w:u w:val="single" w:color="auto"/>
          <w:spacing w:val="2"/>
        </w:rPr>
        <w:t xml:space="preserve">  </w:t>
      </w:r>
    </w:p>
    <w:p>
      <w:pPr>
        <w:pStyle w:val="BodyText"/>
        <w:ind w:left="4"/>
        <w:spacing w:before="28" w:line="228" w:lineRule="auto"/>
        <w:rPr/>
      </w:pPr>
      <w:r>
        <w:rPr>
          <w:spacing w:val="7"/>
        </w:rPr>
        <w:t>吉林省人民政府，体育总局：</w:t>
      </w:r>
    </w:p>
    <w:p>
      <w:pPr>
        <w:spacing w:line="278" w:lineRule="auto"/>
        <w:rPr>
          <w:rFonts w:ascii="Arial"/>
          <w:sz w:val="21"/>
        </w:rPr>
      </w:pPr>
      <w:r/>
    </w:p>
    <w:p>
      <w:pPr>
        <w:pStyle w:val="BodyText"/>
        <w:ind w:left="7" w:right="32" w:firstLine="179"/>
        <w:spacing w:before="66" w:line="241" w:lineRule="auto"/>
        <w:rPr/>
      </w:pPr>
      <w:r>
        <w:rPr>
          <w:spacing w:val="8"/>
        </w:rPr>
        <w:t>《吉林省人民政府、国家体育总局关于报批长春</w:t>
      </w:r>
      <w:r>
        <w:rPr>
          <w:spacing w:val="-34"/>
        </w:rPr>
        <w:t xml:space="preserve"> </w:t>
      </w:r>
      <w:r>
        <w:rPr>
          <w:spacing w:val="8"/>
        </w:rPr>
        <w:t>2007</w:t>
      </w:r>
      <w:r>
        <w:rPr>
          <w:spacing w:val="-37"/>
        </w:rPr>
        <w:t xml:space="preserve"> </w:t>
      </w:r>
      <w:r>
        <w:rPr>
          <w:spacing w:val="8"/>
        </w:rPr>
        <w:t>年第</w:t>
      </w:r>
      <w:r>
        <w:rPr>
          <w:spacing w:val="-37"/>
        </w:rPr>
        <w:t xml:space="preserve"> </w:t>
      </w:r>
      <w:r>
        <w:rPr>
          <w:spacing w:val="8"/>
        </w:rPr>
        <w:t>6</w:t>
      </w:r>
      <w:r>
        <w:rPr>
          <w:spacing w:val="-35"/>
        </w:rPr>
        <w:t xml:space="preserve"> </w:t>
      </w:r>
      <w:r>
        <w:rPr>
          <w:spacing w:val="8"/>
        </w:rPr>
        <w:t>届</w:t>
      </w:r>
      <w:r>
        <w:rPr>
          <w:spacing w:val="7"/>
        </w:rPr>
        <w:t>亚洲冬季运动会组织委员会机构设置方案的请示》</w:t>
      </w:r>
      <w:r>
        <w:rPr/>
        <w:t xml:space="preserve"> </w:t>
      </w:r>
      <w:r>
        <w:rPr>
          <w:spacing w:val="8"/>
        </w:rPr>
        <w:t>（吉政文〔2006〕14</w:t>
      </w:r>
      <w:r>
        <w:rPr>
          <w:spacing w:val="-35"/>
        </w:rPr>
        <w:t xml:space="preserve"> </w:t>
      </w:r>
      <w:r>
        <w:rPr>
          <w:spacing w:val="8"/>
        </w:rPr>
        <w:t>号）收悉。经国务院领导同志批准，</w:t>
      </w:r>
      <w:r>
        <w:rPr>
          <w:spacing w:val="7"/>
        </w:rPr>
        <w:t>现函复如下：</w:t>
      </w:r>
    </w:p>
    <w:p>
      <w:pPr>
        <w:spacing w:line="14" w:lineRule="auto"/>
        <w:rPr>
          <w:rFonts w:ascii="Arial"/>
          <w:sz w:val="2"/>
        </w:rPr>
      </w:pPr>
      <w:r>
        <w:rPr>
          <w:rFonts w:ascii="Arial" w:hAnsi="Arial" w:eastAsia="Arial" w:cs="Arial"/>
          <w:sz w:val="2"/>
          <w:szCs w:val="2"/>
        </w:rPr>
        <w:br w:type="column"/>
      </w:r>
    </w:p>
    <w:p>
      <w:pPr>
        <w:pStyle w:val="BodyText"/>
        <w:ind w:right="21" w:firstLine="423"/>
        <w:spacing w:line="257" w:lineRule="auto"/>
        <w:rPr/>
      </w:pPr>
      <w:r>
        <w:rPr>
          <w:spacing w:val="7"/>
        </w:rPr>
        <w:t>一、同意成立长春</w:t>
      </w:r>
      <w:r>
        <w:rPr>
          <w:spacing w:val="-29"/>
        </w:rPr>
        <w:t xml:space="preserve"> </w:t>
      </w:r>
      <w:r>
        <w:rPr>
          <w:spacing w:val="7"/>
        </w:rPr>
        <w:t>2007</w:t>
      </w:r>
      <w:r>
        <w:rPr>
          <w:spacing w:val="-40"/>
        </w:rPr>
        <w:t xml:space="preserve"> </w:t>
      </w:r>
      <w:r>
        <w:rPr>
          <w:spacing w:val="7"/>
        </w:rPr>
        <w:t>年第</w:t>
      </w:r>
      <w:r>
        <w:rPr>
          <w:spacing w:val="-35"/>
        </w:rPr>
        <w:t xml:space="preserve"> </w:t>
      </w:r>
      <w:r>
        <w:rPr>
          <w:spacing w:val="7"/>
        </w:rPr>
        <w:t>6</w:t>
      </w:r>
      <w:r>
        <w:rPr>
          <w:spacing w:val="-34"/>
        </w:rPr>
        <w:t xml:space="preserve"> </w:t>
      </w:r>
      <w:r>
        <w:rPr>
          <w:spacing w:val="7"/>
        </w:rPr>
        <w:t>届亚洲冬季运动会组织委员会（以下简称组委会）及其组成。组委会主席由</w:t>
      </w:r>
      <w:r>
        <w:rPr/>
        <w:t xml:space="preserve"> </w:t>
      </w:r>
      <w:r>
        <w:rPr>
          <w:spacing w:val="9"/>
        </w:rPr>
        <w:t>体育总局局长刘鹏担任，组委会执行主席由吉林省人民政府省长王珉担任。</w:t>
      </w:r>
    </w:p>
    <w:p>
      <w:pPr>
        <w:spacing w:line="276" w:lineRule="auto"/>
        <w:rPr>
          <w:rFonts w:ascii="Arial"/>
          <w:sz w:val="21"/>
        </w:rPr>
      </w:pPr>
      <w:r/>
    </w:p>
    <w:p>
      <w:pPr>
        <w:pStyle w:val="BodyText"/>
        <w:ind w:left="4"/>
        <w:spacing w:before="65" w:line="228" w:lineRule="auto"/>
        <w:rPr/>
      </w:pPr>
      <w:r>
        <w:rPr>
          <w:spacing w:val="9"/>
        </w:rPr>
        <w:t>二、组委会内设机构由组委会根据工作需要自行确定。</w:t>
      </w:r>
    </w:p>
    <w:p>
      <w:pPr>
        <w:spacing w:line="279" w:lineRule="auto"/>
        <w:rPr>
          <w:rFonts w:ascii="Arial"/>
          <w:sz w:val="21"/>
        </w:rPr>
      </w:pPr>
      <w:r/>
    </w:p>
    <w:p>
      <w:pPr>
        <w:pStyle w:val="BodyText"/>
        <w:ind w:left="2858"/>
        <w:spacing w:before="65" w:line="228" w:lineRule="auto"/>
        <w:rPr/>
      </w:pPr>
      <w:r>
        <w:rPr>
          <w:spacing w:val="4"/>
        </w:rPr>
        <w:t>国务院办公厅</w:t>
      </w:r>
    </w:p>
    <w:p>
      <w:pPr>
        <w:spacing w:line="279" w:lineRule="auto"/>
        <w:rPr>
          <w:rFonts w:ascii="Arial"/>
          <w:sz w:val="21"/>
        </w:rPr>
      </w:pPr>
      <w:r/>
    </w:p>
    <w:p>
      <w:pPr>
        <w:pStyle w:val="BodyText"/>
        <w:ind w:left="3469"/>
        <w:spacing w:before="65" w:line="228" w:lineRule="auto"/>
        <w:rPr/>
      </w:pPr>
      <w:r>
        <w:rPr>
          <w:spacing w:val="8"/>
        </w:rPr>
        <w:t>二○○六年二月二十二日</w:t>
      </w:r>
    </w:p>
    <w:p>
      <w:pPr>
        <w:spacing w:line="276" w:lineRule="auto"/>
        <w:rPr>
          <w:rFonts w:ascii="Arial"/>
          <w:sz w:val="21"/>
        </w:rPr>
      </w:pPr>
      <w:r/>
    </w:p>
    <w:p>
      <w:pPr>
        <w:pStyle w:val="BodyText"/>
        <w:ind w:left="2"/>
        <w:spacing w:before="66" w:line="228" w:lineRule="auto"/>
        <w:rPr/>
      </w:pPr>
      <w:r>
        <w:rPr>
          <w:b/>
          <w:bCs/>
          <w:spacing w:val="6"/>
        </w:rPr>
        <w:t>六、阅读下文，指出其存在的问题，并提出修改意见。（共</w:t>
      </w:r>
      <w:r>
        <w:rPr>
          <w:spacing w:val="-11"/>
        </w:rPr>
        <w:t xml:space="preserve"> </w:t>
      </w:r>
      <w:r>
        <w:rPr>
          <w:b/>
          <w:bCs/>
          <w:spacing w:val="6"/>
        </w:rPr>
        <w:t>10</w:t>
      </w:r>
      <w:r>
        <w:rPr>
          <w:spacing w:val="-36"/>
        </w:rPr>
        <w:t xml:space="preserve"> </w:t>
      </w:r>
      <w:r>
        <w:rPr>
          <w:b/>
          <w:bCs/>
          <w:spacing w:val="6"/>
        </w:rPr>
        <w:t>分）</w:t>
      </w:r>
    </w:p>
    <w:p>
      <w:pPr>
        <w:spacing w:line="279" w:lineRule="auto"/>
        <w:rPr>
          <w:rFonts w:ascii="Arial"/>
          <w:sz w:val="21"/>
        </w:rPr>
      </w:pPr>
      <w:r/>
    </w:p>
    <w:p>
      <w:pPr>
        <w:pStyle w:val="BodyText"/>
        <w:ind w:right="71" w:firstLine="5"/>
        <w:spacing w:before="65" w:line="282" w:lineRule="auto"/>
        <w:rPr/>
      </w:pPr>
      <w:r>
        <w:rPr>
          <w:spacing w:val="10"/>
        </w:rPr>
        <w:t>35、最近，我厂未经南石合成氨厂同意，擅自把该厂与</w:t>
      </w:r>
      <w:r>
        <w:rPr>
          <w:spacing w:val="9"/>
        </w:rPr>
        <w:t>我厂签定的化肥编织包装袋商标转卖给下关农工商总公</w:t>
      </w:r>
      <w:r>
        <w:rPr/>
        <w:t xml:space="preserve"> </w:t>
      </w:r>
      <w:r>
        <w:rPr>
          <w:spacing w:val="10"/>
        </w:rPr>
        <w:t>司。该公司下属某门店偷龙转凤，唯利是图，利用南石合成氨厂优质产品的信誉，到外地</w:t>
      </w:r>
      <w:r>
        <w:rPr>
          <w:spacing w:val="9"/>
        </w:rPr>
        <w:t>购进一批低劣化肥，</w:t>
      </w:r>
      <w:r>
        <w:rPr/>
        <w:t xml:space="preserve"> </w:t>
      </w:r>
      <w:r>
        <w:rPr>
          <w:spacing w:val="10"/>
        </w:rPr>
        <w:t>冒牌该厂出产的产品就地出售，从中谋利，坑害用户。对下关农工商总公司下属某门</w:t>
      </w:r>
      <w:r>
        <w:rPr>
          <w:spacing w:val="9"/>
        </w:rPr>
        <w:t>店损害他人声誉行为，为</w:t>
      </w:r>
      <w:r>
        <w:rPr/>
        <w:t xml:space="preserve"> </w:t>
      </w:r>
      <w:r>
        <w:rPr>
          <w:spacing w:val="10"/>
        </w:rPr>
        <w:t>挽回不良影响，维护南石合成氨厂的信誉和用户利益，杜绝类似问题的重复发生，为</w:t>
      </w:r>
      <w:r>
        <w:rPr>
          <w:spacing w:val="9"/>
        </w:rPr>
        <w:t>此，凡今后与我厂签定编</w:t>
      </w:r>
      <w:r>
        <w:rPr/>
        <w:t xml:space="preserve"> </w:t>
      </w:r>
      <w:r>
        <w:rPr>
          <w:spacing w:val="10"/>
        </w:rPr>
        <w:t>织包装袋的单位，我厂保证对其单位的商标专利</w:t>
      </w:r>
      <w:r>
        <w:rPr>
          <w:spacing w:val="9"/>
        </w:rPr>
        <w:t>和使用负责。特此声明</w:t>
      </w:r>
    </w:p>
    <w:p>
      <w:pPr>
        <w:spacing w:line="246" w:lineRule="auto"/>
        <w:rPr>
          <w:rFonts w:ascii="Arial"/>
          <w:sz w:val="21"/>
        </w:rPr>
      </w:pPr>
      <w:r/>
    </w:p>
    <w:p>
      <w:pPr>
        <w:pStyle w:val="BodyText"/>
        <w:spacing w:before="66" w:line="228" w:lineRule="auto"/>
        <w:rPr/>
      </w:pPr>
      <w:r>
        <w:rPr>
          <w:b/>
          <w:bCs/>
          <w:spacing w:val="4"/>
        </w:rPr>
        <w:t>七、应用文写作题（每题</w:t>
      </w:r>
      <w:r>
        <w:rPr>
          <w:spacing w:val="-25"/>
        </w:rPr>
        <w:t xml:space="preserve"> </w:t>
      </w:r>
      <w:r>
        <w:rPr>
          <w:b/>
          <w:bCs/>
          <w:spacing w:val="4"/>
        </w:rPr>
        <w:t>20</w:t>
      </w:r>
      <w:r>
        <w:rPr>
          <w:spacing w:val="-38"/>
        </w:rPr>
        <w:t xml:space="preserve"> </w:t>
      </w:r>
      <w:r>
        <w:rPr>
          <w:b/>
          <w:bCs/>
          <w:spacing w:val="4"/>
        </w:rPr>
        <w:t>分，共</w:t>
      </w:r>
      <w:r>
        <w:rPr>
          <w:spacing w:val="-38"/>
        </w:rPr>
        <w:t xml:space="preserve"> </w:t>
      </w:r>
      <w:r>
        <w:rPr>
          <w:b/>
          <w:bCs/>
          <w:spacing w:val="4"/>
        </w:rPr>
        <w:t>40</w:t>
      </w:r>
      <w:r>
        <w:rPr>
          <w:spacing w:val="-35"/>
        </w:rPr>
        <w:t xml:space="preserve"> </w:t>
      </w:r>
      <w:r>
        <w:rPr>
          <w:b/>
          <w:bCs/>
          <w:spacing w:val="4"/>
        </w:rPr>
        <w:t>分）</w:t>
      </w:r>
    </w:p>
    <w:p>
      <w:pPr>
        <w:spacing w:line="275" w:lineRule="auto"/>
        <w:rPr>
          <w:rFonts w:ascii="Arial"/>
          <w:sz w:val="21"/>
        </w:rPr>
      </w:pPr>
      <w:r/>
    </w:p>
    <w:p>
      <w:pPr>
        <w:pStyle w:val="BodyText"/>
        <w:ind w:left="5"/>
        <w:spacing w:before="66" w:line="228" w:lineRule="auto"/>
        <w:rPr/>
      </w:pPr>
      <w:r>
        <w:rPr>
          <w:spacing w:val="9"/>
        </w:rPr>
        <w:t>36．请根据下述材料，按照公文格式的要求，以北京市教育委员会的名义拟写一份转发性的通知。</w:t>
      </w:r>
    </w:p>
    <w:p>
      <w:pPr>
        <w:spacing w:line="281" w:lineRule="auto"/>
        <w:rPr>
          <w:rFonts w:ascii="Arial"/>
          <w:sz w:val="21"/>
        </w:rPr>
      </w:pPr>
      <w:r/>
    </w:p>
    <w:p>
      <w:pPr>
        <w:pStyle w:val="BodyText"/>
        <w:ind w:firstLine="2"/>
        <w:spacing w:before="65" w:line="280" w:lineRule="auto"/>
        <w:jc w:val="both"/>
        <w:rPr/>
      </w:pPr>
      <w:r>
        <w:rPr>
          <w:spacing w:val="6"/>
        </w:rPr>
        <w:t>2006</w:t>
      </w:r>
      <w:r>
        <w:rPr>
          <w:spacing w:val="-38"/>
        </w:rPr>
        <w:t xml:space="preserve"> </w:t>
      </w:r>
      <w:r>
        <w:rPr>
          <w:spacing w:val="6"/>
        </w:rPr>
        <w:t>年</w:t>
      </w:r>
      <w:r>
        <w:rPr>
          <w:spacing w:val="-36"/>
        </w:rPr>
        <w:t xml:space="preserve"> </w:t>
      </w:r>
      <w:r>
        <w:rPr>
          <w:spacing w:val="6"/>
        </w:rPr>
        <w:t>6</w:t>
      </w:r>
      <w:r>
        <w:rPr>
          <w:spacing w:val="-35"/>
        </w:rPr>
        <w:t xml:space="preserve"> </w:t>
      </w:r>
      <w:r>
        <w:rPr>
          <w:spacing w:val="6"/>
        </w:rPr>
        <w:t>月</w:t>
      </w:r>
      <w:r>
        <w:rPr>
          <w:spacing w:val="-34"/>
        </w:rPr>
        <w:t xml:space="preserve"> </w:t>
      </w:r>
      <w:r>
        <w:rPr>
          <w:spacing w:val="6"/>
        </w:rPr>
        <w:t>22 日，北京市教育委员会向</w:t>
      </w:r>
      <w:r>
        <w:rPr>
          <w:spacing w:val="5"/>
        </w:rPr>
        <w:t>各高等学校，各区县教委发一通知（京教监〔2006〕3</w:t>
      </w:r>
      <w:r>
        <w:rPr>
          <w:spacing w:val="-36"/>
        </w:rPr>
        <w:t xml:space="preserve"> </w:t>
      </w:r>
      <w:r>
        <w:rPr>
          <w:spacing w:val="5"/>
        </w:rPr>
        <w:t>号</w:t>
      </w:r>
      <w:r>
        <w:rPr>
          <w:spacing w:val="8"/>
        </w:rPr>
        <w:t>），</w:t>
      </w:r>
      <w:r>
        <w:rPr>
          <w:spacing w:val="5"/>
        </w:rPr>
        <w:t>转发《教</w:t>
      </w:r>
      <w:r>
        <w:rPr/>
        <w:t xml:space="preserve"> </w:t>
      </w:r>
      <w:r>
        <w:rPr>
          <w:spacing w:val="8"/>
        </w:rPr>
        <w:t>育部关于做好</w:t>
      </w:r>
      <w:r>
        <w:rPr>
          <w:spacing w:val="-20"/>
        </w:rPr>
        <w:t xml:space="preserve"> </w:t>
      </w:r>
      <w:r>
        <w:rPr>
          <w:spacing w:val="8"/>
        </w:rPr>
        <w:t>2006</w:t>
      </w:r>
      <w:r>
        <w:rPr>
          <w:spacing w:val="-40"/>
        </w:rPr>
        <w:t xml:space="preserve"> </w:t>
      </w:r>
      <w:r>
        <w:rPr>
          <w:spacing w:val="8"/>
        </w:rPr>
        <w:t>年普通高等学校招生执法监察工作的通知》（教监〔2006〕7</w:t>
      </w:r>
      <w:r>
        <w:rPr>
          <w:spacing w:val="-35"/>
        </w:rPr>
        <w:t xml:space="preserve"> </w:t>
      </w:r>
      <w:r>
        <w:rPr>
          <w:spacing w:val="8"/>
        </w:rPr>
        <w:t>号）。通知要求各单位要进一</w:t>
      </w:r>
      <w:r>
        <w:rPr/>
        <w:t xml:space="preserve"> </w:t>
      </w:r>
      <w:r>
        <w:rPr>
          <w:spacing w:val="10"/>
        </w:rPr>
        <w:t>步加大招生执法监察的力度，强化对招生工作重点环节、重点岗位、重点时段的监</w:t>
      </w:r>
      <w:r>
        <w:rPr>
          <w:spacing w:val="9"/>
        </w:rPr>
        <w:t>督检查，严肃招生纪律，保</w:t>
      </w:r>
      <w:r>
        <w:rPr/>
        <w:t xml:space="preserve"> </w:t>
      </w:r>
      <w:r>
        <w:rPr>
          <w:spacing w:val="7"/>
        </w:rPr>
        <w:t>证招生录取工作健康有序进行。通知还要求各校于</w:t>
      </w:r>
      <w:r>
        <w:rPr>
          <w:spacing w:val="-36"/>
        </w:rPr>
        <w:t xml:space="preserve"> </w:t>
      </w:r>
      <w:r>
        <w:rPr>
          <w:spacing w:val="7"/>
        </w:rPr>
        <w:t>9</w:t>
      </w:r>
      <w:r>
        <w:rPr>
          <w:spacing w:val="-33"/>
        </w:rPr>
        <w:t xml:space="preserve"> </w:t>
      </w:r>
      <w:r>
        <w:rPr>
          <w:spacing w:val="7"/>
        </w:rPr>
        <w:t>月</w:t>
      </w:r>
      <w:r>
        <w:rPr>
          <w:spacing w:val="-37"/>
        </w:rPr>
        <w:t xml:space="preserve"> </w:t>
      </w:r>
      <w:r>
        <w:rPr>
          <w:spacing w:val="7"/>
        </w:rPr>
        <w:t>20 日前将本校招生监察工作总结书面报市教委监察</w:t>
      </w:r>
      <w:r>
        <w:rPr>
          <w:spacing w:val="6"/>
        </w:rPr>
        <w:t>处。</w:t>
      </w:r>
    </w:p>
    <w:p>
      <w:pPr>
        <w:spacing w:line="246" w:lineRule="auto"/>
        <w:rPr>
          <w:rFonts w:ascii="Arial"/>
          <w:sz w:val="21"/>
        </w:rPr>
      </w:pPr>
      <w:r/>
    </w:p>
    <w:p>
      <w:pPr>
        <w:pStyle w:val="BodyText"/>
        <w:ind w:left="5"/>
        <w:spacing w:before="66" w:line="228" w:lineRule="auto"/>
        <w:rPr/>
      </w:pPr>
      <w:r>
        <w:rPr>
          <w:spacing w:val="8"/>
        </w:rPr>
        <w:t>37．请按照公文格式，虚拟事由和发函单位，写一份公函，字数不限，写清发函缘由、</w:t>
      </w:r>
      <w:r>
        <w:rPr>
          <w:spacing w:val="-41"/>
        </w:rPr>
        <w:t xml:space="preserve"> </w:t>
      </w:r>
      <w:r>
        <w:rPr>
          <w:spacing w:val="8"/>
        </w:rPr>
        <w:t>目的和要求即可。</w:t>
      </w:r>
    </w:p>
    <w:p>
      <w:pPr>
        <w:spacing w:line="228" w:lineRule="auto"/>
        <w:sectPr>
          <w:type w:val="continuous"/>
          <w:pgSz w:w="23758" w:h="16783"/>
          <w:pgMar w:top="1426" w:right="1497" w:bottom="0" w:left="1450" w:header="0" w:footer="0" w:gutter="0"/>
          <w:cols w:equalWidth="0" w:num="2">
            <w:col w:w="10565" w:space="100"/>
            <w:col w:w="10145" w:space="0"/>
          </w:cols>
        </w:sectPr>
        <w:rPr/>
      </w:pPr>
    </w:p>
    <w:p>
      <w:pPr>
        <w:spacing w:before="39"/>
        <w:rPr/>
      </w:pPr>
      <w:r>
        <w:drawing>
          <wp:anchor distT="0" distB="0" distL="0" distR="0" simplePos="0" relativeHeight="251660288" behindDoc="1" locked="0" layoutInCell="0" allowOverlap="1">
            <wp:simplePos x="0" y="0"/>
            <wp:positionH relativeFrom="page">
              <wp:posOffset>1752600</wp:posOffset>
            </wp:positionH>
            <wp:positionV relativeFrom="page">
              <wp:posOffset>1143000</wp:posOffset>
            </wp:positionV>
            <wp:extent cx="6350" cy="396239"/>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6350" cy="396239"/>
                    </a:xfrm>
                    <a:prstGeom prst="rect">
                      <a:avLst/>
                    </a:prstGeom>
                  </pic:spPr>
                </pic:pic>
              </a:graphicData>
            </a:graphic>
          </wp:anchor>
        </w:drawing>
      </w:r>
      <w:r/>
    </w:p>
    <w:p>
      <w:pPr>
        <w:spacing w:before="39"/>
        <w:rPr/>
      </w:pPr>
      <w:r/>
    </w:p>
    <w:p>
      <w:pPr>
        <w:spacing w:before="38"/>
        <w:rPr/>
      </w:pPr>
      <w:r/>
    </w:p>
    <w:p>
      <w:pPr>
        <w:spacing w:before="38"/>
        <w:rPr/>
      </w:pPr>
      <w:r/>
    </w:p>
    <w:p>
      <w:pPr>
        <w:spacing w:before="38"/>
        <w:rPr/>
      </w:pPr>
      <w:r/>
    </w:p>
    <w:p>
      <w:pPr>
        <w:sectPr>
          <w:headerReference w:type="default" r:id="rId2"/>
          <w:pgSz w:w="23758" w:h="16783"/>
          <w:pgMar w:top="400" w:right="1428" w:bottom="0" w:left="1440" w:header="0" w:footer="0" w:gutter="0"/>
          <w:cols w:equalWidth="0" w:num="1">
            <w:col w:w="20889" w:space="0"/>
          </w:cols>
        </w:sectPr>
        <w:rPr/>
      </w:pPr>
    </w:p>
    <w:p>
      <w:pPr>
        <w:spacing w:line="596" w:lineRule="exact"/>
        <w:rPr/>
      </w:pPr>
      <w:r>
        <w:rPr>
          <w:position w:val="-11"/>
        </w:rPr>
        <w:pict>
          <v:shape id="_x0000_s4" style="mso-position-vertical-relative:line;mso-position-horizontal-relative:char;width:66.25pt;height:29.85pt;" fillcolor="#FFFF00" filled="true" stroked="false" type="#_x0000_t202">
            <v:fill on="true"/>
            <v:stroke on="false"/>
            <v:path/>
            <v:imagedata o:title=""/>
            <o:lock v:ext="edit" aspectratio="false"/>
            <v:textbox inset="0mm,0mm,0mm,0mm">
              <w:txbxContent>
                <w:p>
                  <w:pPr>
                    <w:ind w:left="28"/>
                    <w:spacing w:before="91" w:line="227" w:lineRule="auto"/>
                    <w:rPr>
                      <w:rFonts w:ascii="FangSong" w:hAnsi="FangSong" w:eastAsia="FangSong" w:cs="FangSong"/>
                      <w:sz w:val="43"/>
                      <w:szCs w:val="43"/>
                    </w:rPr>
                  </w:pPr>
                  <w:r>
                    <w:rPr>
                      <w:rFonts w:ascii="FangSong" w:hAnsi="FangSong" w:eastAsia="FangSong" w:cs="FangSong"/>
                      <w:sz w:val="43"/>
                      <w:szCs w:val="43"/>
                      <w:b/>
                      <w:bCs/>
                      <w:spacing w:val="-8"/>
                    </w:rPr>
                    <w:t>答案：</w:t>
                  </w:r>
                </w:p>
              </w:txbxContent>
            </v:textbox>
          </v:shape>
        </w:pict>
      </w:r>
    </w:p>
    <w:p>
      <w:pPr>
        <w:spacing w:line="358" w:lineRule="auto"/>
        <w:rPr>
          <w:rFonts w:ascii="Arial"/>
          <w:sz w:val="21"/>
        </w:rPr>
      </w:pPr>
      <w:r/>
    </w:p>
    <w:p>
      <w:pPr>
        <w:pStyle w:val="BodyText"/>
        <w:ind w:left="26"/>
        <w:spacing w:before="101" w:line="226" w:lineRule="auto"/>
        <w:rPr>
          <w:rFonts w:ascii="FangSong" w:hAnsi="FangSong" w:eastAsia="FangSong" w:cs="FangSong"/>
          <w:sz w:val="31"/>
          <w:szCs w:val="31"/>
        </w:rPr>
      </w:pPr>
      <w:r>
        <w:rPr>
          <w:rFonts w:ascii="FangSong" w:hAnsi="FangSong" w:eastAsia="FangSong" w:cs="FangSong"/>
          <w:sz w:val="31"/>
          <w:szCs w:val="31"/>
          <w:b/>
          <w:bCs/>
          <w:spacing w:val="-3"/>
        </w:rPr>
        <w:t>一、单项选择题（每题</w:t>
      </w:r>
      <w:r>
        <w:rPr>
          <w:rFonts w:ascii="FangSong" w:hAnsi="FangSong" w:eastAsia="FangSong" w:cs="FangSong"/>
          <w:sz w:val="31"/>
          <w:szCs w:val="31"/>
          <w:spacing w:val="-22"/>
        </w:rPr>
        <w:t xml:space="preserve"> </w:t>
      </w:r>
      <w:r>
        <w:rPr>
          <w:sz w:val="31"/>
          <w:szCs w:val="31"/>
          <w:b/>
          <w:bCs/>
          <w:spacing w:val="-3"/>
        </w:rPr>
        <w:t>1</w:t>
      </w:r>
      <w:r>
        <w:rPr>
          <w:sz w:val="31"/>
          <w:szCs w:val="31"/>
          <w:spacing w:val="-49"/>
        </w:rPr>
        <w:t xml:space="preserve"> </w:t>
      </w:r>
      <w:r>
        <w:rPr>
          <w:rFonts w:ascii="FangSong" w:hAnsi="FangSong" w:eastAsia="FangSong" w:cs="FangSong"/>
          <w:sz w:val="31"/>
          <w:szCs w:val="31"/>
          <w:b/>
          <w:bCs/>
          <w:spacing w:val="-3"/>
        </w:rPr>
        <w:t>分，共</w:t>
      </w:r>
      <w:r>
        <w:rPr>
          <w:rFonts w:ascii="FangSong" w:hAnsi="FangSong" w:eastAsia="FangSong" w:cs="FangSong"/>
          <w:sz w:val="31"/>
          <w:szCs w:val="31"/>
          <w:spacing w:val="-38"/>
        </w:rPr>
        <w:t xml:space="preserve"> </w:t>
      </w:r>
      <w:r>
        <w:rPr>
          <w:sz w:val="31"/>
          <w:szCs w:val="31"/>
          <w:b/>
          <w:bCs/>
          <w:spacing w:val="-3"/>
        </w:rPr>
        <w:t>10</w:t>
      </w:r>
      <w:r>
        <w:rPr>
          <w:sz w:val="31"/>
          <w:szCs w:val="31"/>
          <w:spacing w:val="-49"/>
        </w:rPr>
        <w:t xml:space="preserve"> </w:t>
      </w:r>
      <w:r>
        <w:rPr>
          <w:rFonts w:ascii="FangSong" w:hAnsi="FangSong" w:eastAsia="FangSong" w:cs="FangSong"/>
          <w:sz w:val="31"/>
          <w:szCs w:val="31"/>
          <w:b/>
          <w:bCs/>
          <w:spacing w:val="-3"/>
        </w:rPr>
        <w:t>分）</w:t>
      </w:r>
    </w:p>
    <w:p>
      <w:pPr>
        <w:spacing w:line="468" w:lineRule="auto"/>
        <w:rPr>
          <w:rFonts w:ascii="Arial"/>
          <w:sz w:val="21"/>
        </w:rPr>
      </w:pPr>
      <w:r/>
    </w:p>
    <w:p>
      <w:pPr>
        <w:pStyle w:val="BodyText"/>
        <w:ind w:left="36"/>
        <w:spacing w:before="100" w:line="188" w:lineRule="auto"/>
        <w:rPr>
          <w:sz w:val="31"/>
          <w:szCs w:val="31"/>
        </w:rPr>
      </w:pPr>
      <w:r>
        <w:rPr>
          <w:sz w:val="31"/>
          <w:szCs w:val="31"/>
          <w:spacing w:val="-3"/>
        </w:rPr>
        <w:t>1. C</w:t>
      </w:r>
      <w:r>
        <w:rPr>
          <w:sz w:val="31"/>
          <w:szCs w:val="31"/>
          <w:spacing w:val="30"/>
        </w:rPr>
        <w:t xml:space="preserve"> </w:t>
      </w:r>
      <w:r>
        <w:rPr>
          <w:sz w:val="31"/>
          <w:szCs w:val="31"/>
          <w:spacing w:val="-3"/>
        </w:rPr>
        <w:t>2.</w:t>
      </w:r>
      <w:r>
        <w:rPr>
          <w:sz w:val="31"/>
          <w:szCs w:val="31"/>
          <w:spacing w:val="10"/>
        </w:rPr>
        <w:t xml:space="preserve"> </w:t>
      </w:r>
      <w:r>
        <w:rPr>
          <w:sz w:val="31"/>
          <w:szCs w:val="31"/>
          <w:spacing w:val="-3"/>
        </w:rPr>
        <w:t>B</w:t>
      </w:r>
      <w:r>
        <w:rPr>
          <w:sz w:val="31"/>
          <w:szCs w:val="31"/>
          <w:spacing w:val="26"/>
        </w:rPr>
        <w:t xml:space="preserve"> </w:t>
      </w:r>
      <w:r>
        <w:rPr>
          <w:sz w:val="31"/>
          <w:szCs w:val="31"/>
          <w:spacing w:val="-3"/>
        </w:rPr>
        <w:t>3.</w:t>
      </w:r>
      <w:r>
        <w:rPr>
          <w:sz w:val="31"/>
          <w:szCs w:val="31"/>
          <w:spacing w:val="7"/>
        </w:rPr>
        <w:t xml:space="preserve"> </w:t>
      </w:r>
      <w:r>
        <w:rPr>
          <w:sz w:val="31"/>
          <w:szCs w:val="31"/>
          <w:spacing w:val="-3"/>
        </w:rPr>
        <w:t>A</w:t>
      </w:r>
      <w:r>
        <w:rPr>
          <w:sz w:val="31"/>
          <w:szCs w:val="31"/>
          <w:spacing w:val="16"/>
        </w:rPr>
        <w:t xml:space="preserve"> </w:t>
      </w:r>
      <w:r>
        <w:rPr>
          <w:sz w:val="31"/>
          <w:szCs w:val="31"/>
          <w:spacing w:val="-3"/>
        </w:rPr>
        <w:t>4.</w:t>
      </w:r>
      <w:r>
        <w:rPr>
          <w:sz w:val="31"/>
          <w:szCs w:val="31"/>
          <w:spacing w:val="7"/>
        </w:rPr>
        <w:t xml:space="preserve"> </w:t>
      </w:r>
      <w:r>
        <w:rPr>
          <w:sz w:val="31"/>
          <w:szCs w:val="31"/>
          <w:spacing w:val="-3"/>
        </w:rPr>
        <w:t>A</w:t>
      </w:r>
      <w:r>
        <w:rPr>
          <w:sz w:val="31"/>
          <w:szCs w:val="31"/>
          <w:spacing w:val="24"/>
        </w:rPr>
        <w:t xml:space="preserve"> </w:t>
      </w:r>
      <w:r>
        <w:rPr>
          <w:sz w:val="31"/>
          <w:szCs w:val="31"/>
          <w:spacing w:val="-3"/>
        </w:rPr>
        <w:t>5.</w:t>
      </w:r>
      <w:r>
        <w:rPr>
          <w:sz w:val="31"/>
          <w:szCs w:val="31"/>
          <w:spacing w:val="10"/>
        </w:rPr>
        <w:t xml:space="preserve"> </w:t>
      </w:r>
      <w:r>
        <w:rPr>
          <w:sz w:val="31"/>
          <w:szCs w:val="31"/>
          <w:spacing w:val="-3"/>
        </w:rPr>
        <w:t>B</w:t>
      </w:r>
    </w:p>
    <w:p>
      <w:pPr>
        <w:spacing w:line="242" w:lineRule="auto"/>
        <w:rPr>
          <w:rFonts w:ascii="Arial"/>
          <w:sz w:val="21"/>
        </w:rPr>
      </w:pPr>
      <w:r/>
    </w:p>
    <w:p>
      <w:pPr>
        <w:spacing w:line="243" w:lineRule="auto"/>
        <w:rPr>
          <w:rFonts w:ascii="Arial"/>
          <w:sz w:val="21"/>
        </w:rPr>
      </w:pPr>
      <w:r/>
    </w:p>
    <w:p>
      <w:pPr>
        <w:pStyle w:val="BodyText"/>
        <w:ind w:left="14"/>
        <w:spacing w:before="101" w:line="188" w:lineRule="auto"/>
        <w:rPr>
          <w:sz w:val="31"/>
          <w:szCs w:val="31"/>
        </w:rPr>
      </w:pPr>
      <w:r>
        <w:rPr>
          <w:sz w:val="31"/>
          <w:szCs w:val="31"/>
          <w:spacing w:val="-3"/>
        </w:rPr>
        <w:t>6. C</w:t>
      </w:r>
      <w:r>
        <w:rPr>
          <w:sz w:val="31"/>
          <w:szCs w:val="31"/>
          <w:spacing w:val="31"/>
        </w:rPr>
        <w:t xml:space="preserve"> </w:t>
      </w:r>
      <w:r>
        <w:rPr>
          <w:sz w:val="31"/>
          <w:szCs w:val="31"/>
          <w:spacing w:val="-3"/>
        </w:rPr>
        <w:t>7.</w:t>
      </w:r>
      <w:r>
        <w:rPr>
          <w:sz w:val="31"/>
          <w:szCs w:val="31"/>
          <w:spacing w:val="10"/>
        </w:rPr>
        <w:t xml:space="preserve"> </w:t>
      </w:r>
      <w:r>
        <w:rPr>
          <w:sz w:val="31"/>
          <w:szCs w:val="31"/>
          <w:spacing w:val="-3"/>
        </w:rPr>
        <w:t>B</w:t>
      </w:r>
      <w:r>
        <w:rPr>
          <w:sz w:val="31"/>
          <w:szCs w:val="31"/>
          <w:spacing w:val="20"/>
        </w:rPr>
        <w:t xml:space="preserve"> </w:t>
      </w:r>
      <w:r>
        <w:rPr>
          <w:sz w:val="31"/>
          <w:szCs w:val="31"/>
          <w:spacing w:val="-3"/>
        </w:rPr>
        <w:t>8.</w:t>
      </w:r>
      <w:r>
        <w:rPr>
          <w:sz w:val="31"/>
          <w:szCs w:val="31"/>
          <w:spacing w:val="15"/>
        </w:rPr>
        <w:t xml:space="preserve"> </w:t>
      </w:r>
      <w:r>
        <w:rPr>
          <w:sz w:val="31"/>
          <w:szCs w:val="31"/>
          <w:spacing w:val="-3"/>
        </w:rPr>
        <w:t>C</w:t>
      </w:r>
      <w:r>
        <w:rPr>
          <w:sz w:val="31"/>
          <w:szCs w:val="31"/>
          <w:spacing w:val="18"/>
        </w:rPr>
        <w:t xml:space="preserve"> </w:t>
      </w:r>
      <w:r>
        <w:rPr>
          <w:sz w:val="31"/>
          <w:szCs w:val="31"/>
          <w:spacing w:val="-3"/>
        </w:rPr>
        <w:t>9.</w:t>
      </w:r>
      <w:r>
        <w:rPr>
          <w:sz w:val="31"/>
          <w:szCs w:val="31"/>
          <w:spacing w:val="15"/>
        </w:rPr>
        <w:t xml:space="preserve"> </w:t>
      </w:r>
      <w:r>
        <w:rPr>
          <w:sz w:val="31"/>
          <w:szCs w:val="31"/>
          <w:spacing w:val="-3"/>
        </w:rPr>
        <w:t>C</w:t>
      </w:r>
      <w:r>
        <w:rPr>
          <w:sz w:val="31"/>
          <w:szCs w:val="31"/>
          <w:spacing w:val="41"/>
        </w:rPr>
        <w:t xml:space="preserve"> </w:t>
      </w:r>
      <w:r>
        <w:rPr>
          <w:sz w:val="31"/>
          <w:szCs w:val="31"/>
          <w:spacing w:val="-3"/>
        </w:rPr>
        <w:t>10.</w:t>
      </w:r>
      <w:r>
        <w:rPr>
          <w:sz w:val="31"/>
          <w:szCs w:val="31"/>
          <w:spacing w:val="10"/>
        </w:rPr>
        <w:t xml:space="preserve"> </w:t>
      </w:r>
      <w:r>
        <w:rPr>
          <w:sz w:val="31"/>
          <w:szCs w:val="31"/>
          <w:spacing w:val="-3"/>
        </w:rPr>
        <w:t>B</w:t>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BodyText"/>
        <w:ind w:left="31"/>
        <w:spacing w:before="102" w:line="229" w:lineRule="auto"/>
        <w:rPr>
          <w:rFonts w:ascii="FangSong" w:hAnsi="FangSong" w:eastAsia="FangSong" w:cs="FangSong"/>
          <w:sz w:val="31"/>
          <w:szCs w:val="31"/>
        </w:rPr>
      </w:pPr>
      <w:r>
        <w:rPr>
          <w:rFonts w:ascii="FangSong" w:hAnsi="FangSong" w:eastAsia="FangSong" w:cs="FangSong"/>
          <w:sz w:val="31"/>
          <w:szCs w:val="31"/>
          <w:b/>
          <w:bCs/>
          <w:spacing w:val="-4"/>
        </w:rPr>
        <w:t>二、填空题（每题</w:t>
      </w:r>
      <w:r>
        <w:rPr>
          <w:rFonts w:ascii="FangSong" w:hAnsi="FangSong" w:eastAsia="FangSong" w:cs="FangSong"/>
          <w:sz w:val="31"/>
          <w:szCs w:val="31"/>
          <w:spacing w:val="-36"/>
        </w:rPr>
        <w:t xml:space="preserve"> </w:t>
      </w:r>
      <w:r>
        <w:rPr>
          <w:sz w:val="31"/>
          <w:szCs w:val="31"/>
          <w:b/>
          <w:bCs/>
          <w:spacing w:val="-4"/>
        </w:rPr>
        <w:t>1</w:t>
      </w:r>
      <w:r>
        <w:rPr>
          <w:sz w:val="31"/>
          <w:szCs w:val="31"/>
          <w:spacing w:val="-47"/>
        </w:rPr>
        <w:t xml:space="preserve"> </w:t>
      </w:r>
      <w:r>
        <w:rPr>
          <w:rFonts w:ascii="FangSong" w:hAnsi="FangSong" w:eastAsia="FangSong" w:cs="FangSong"/>
          <w:sz w:val="31"/>
          <w:szCs w:val="31"/>
          <w:b/>
          <w:bCs/>
          <w:spacing w:val="-4"/>
        </w:rPr>
        <w:t>分，共</w:t>
      </w:r>
      <w:r>
        <w:rPr>
          <w:rFonts w:ascii="FangSong" w:hAnsi="FangSong" w:eastAsia="FangSong" w:cs="FangSong"/>
          <w:sz w:val="31"/>
          <w:szCs w:val="31"/>
          <w:spacing w:val="-37"/>
        </w:rPr>
        <w:t xml:space="preserve"> </w:t>
      </w:r>
      <w:r>
        <w:rPr>
          <w:sz w:val="31"/>
          <w:szCs w:val="31"/>
          <w:b/>
          <w:bCs/>
          <w:spacing w:val="-4"/>
        </w:rPr>
        <w:t>10</w:t>
      </w:r>
      <w:r>
        <w:rPr>
          <w:sz w:val="31"/>
          <w:szCs w:val="31"/>
          <w:spacing w:val="-50"/>
        </w:rPr>
        <w:t xml:space="preserve"> </w:t>
      </w:r>
      <w:r>
        <w:rPr>
          <w:rFonts w:ascii="FangSong" w:hAnsi="FangSong" w:eastAsia="FangSong" w:cs="FangSong"/>
          <w:sz w:val="31"/>
          <w:szCs w:val="31"/>
          <w:b/>
          <w:bCs/>
          <w:spacing w:val="-4"/>
        </w:rPr>
        <w:t>分）</w:t>
      </w:r>
    </w:p>
    <w:p>
      <w:pPr>
        <w:spacing w:line="417" w:lineRule="auto"/>
        <w:rPr>
          <w:rFonts w:ascii="Arial"/>
          <w:sz w:val="21"/>
        </w:rPr>
      </w:pPr>
      <w:r/>
    </w:p>
    <w:p>
      <w:pPr>
        <w:pStyle w:val="BodyText"/>
        <w:ind w:left="36"/>
        <w:spacing w:before="101" w:line="228" w:lineRule="auto"/>
        <w:rPr>
          <w:rFonts w:ascii="FangSong" w:hAnsi="FangSong" w:eastAsia="FangSong" w:cs="FangSong"/>
          <w:sz w:val="31"/>
          <w:szCs w:val="31"/>
        </w:rPr>
      </w:pPr>
      <w:r>
        <w:rPr>
          <w:sz w:val="31"/>
          <w:szCs w:val="31"/>
          <w:spacing w:val="-14"/>
        </w:rPr>
        <w:t>11.</w:t>
      </w:r>
      <w:r>
        <w:rPr>
          <w:sz w:val="31"/>
          <w:szCs w:val="31"/>
          <w:spacing w:val="71"/>
        </w:rPr>
        <w:t xml:space="preserve"> </w:t>
      </w:r>
      <w:r>
        <w:rPr>
          <w:rFonts w:ascii="FangSong" w:hAnsi="FangSong" w:eastAsia="FangSong" w:cs="FangSong"/>
          <w:sz w:val="31"/>
          <w:szCs w:val="31"/>
          <w:spacing w:val="-14"/>
        </w:rPr>
        <w:t>申论</w:t>
      </w:r>
    </w:p>
    <w:p>
      <w:pPr>
        <w:spacing w:line="418" w:lineRule="auto"/>
        <w:rPr>
          <w:rFonts w:ascii="Arial"/>
          <w:sz w:val="21"/>
        </w:rPr>
      </w:pPr>
      <w:r/>
    </w:p>
    <w:p>
      <w:pPr>
        <w:pStyle w:val="BodyText"/>
        <w:ind w:left="36"/>
        <w:spacing w:before="101" w:line="228" w:lineRule="auto"/>
        <w:rPr>
          <w:rFonts w:ascii="FangSong" w:hAnsi="FangSong" w:eastAsia="FangSong" w:cs="FangSong"/>
          <w:sz w:val="31"/>
          <w:szCs w:val="31"/>
        </w:rPr>
      </w:pPr>
      <w:r>
        <w:rPr>
          <w:sz w:val="31"/>
          <w:szCs w:val="31"/>
          <w:spacing w:val="4"/>
        </w:rPr>
        <w:t>12</w:t>
      </w:r>
      <w:r>
        <w:rPr>
          <w:rFonts w:ascii="FangSong" w:hAnsi="FangSong" w:eastAsia="FangSong" w:cs="FangSong"/>
          <w:sz w:val="31"/>
          <w:szCs w:val="31"/>
          <w:spacing w:val="4"/>
        </w:rPr>
        <w:t>．第一</w:t>
      </w:r>
    </w:p>
    <w:p>
      <w:pPr>
        <w:spacing w:line="416" w:lineRule="auto"/>
        <w:rPr>
          <w:rFonts w:ascii="Arial"/>
          <w:sz w:val="21"/>
        </w:rPr>
      </w:pPr>
      <w:r/>
    </w:p>
    <w:p>
      <w:pPr>
        <w:pStyle w:val="BodyText"/>
        <w:ind w:left="36"/>
        <w:spacing w:before="102" w:line="229" w:lineRule="auto"/>
        <w:rPr>
          <w:rFonts w:ascii="FangSong" w:hAnsi="FangSong" w:eastAsia="FangSong" w:cs="FangSong"/>
          <w:sz w:val="31"/>
          <w:szCs w:val="31"/>
        </w:rPr>
      </w:pPr>
      <w:r>
        <w:rPr>
          <w:sz w:val="31"/>
          <w:szCs w:val="31"/>
          <w:spacing w:val="3"/>
        </w:rPr>
        <w:t>13</w:t>
      </w:r>
      <w:r>
        <w:rPr>
          <w:rFonts w:ascii="FangSong" w:hAnsi="FangSong" w:eastAsia="FangSong" w:cs="FangSong"/>
          <w:sz w:val="31"/>
          <w:szCs w:val="31"/>
          <w:spacing w:val="3"/>
        </w:rPr>
        <w:t>．调查研究</w:t>
      </w:r>
    </w:p>
    <w:p>
      <w:pPr>
        <w:spacing w:line="415" w:lineRule="auto"/>
        <w:rPr>
          <w:rFonts w:ascii="Arial"/>
          <w:sz w:val="21"/>
        </w:rPr>
      </w:pPr>
      <w:r/>
    </w:p>
    <w:p>
      <w:pPr>
        <w:pStyle w:val="BodyText"/>
        <w:ind w:left="36"/>
        <w:spacing w:before="101" w:line="229" w:lineRule="auto"/>
        <w:rPr>
          <w:rFonts w:ascii="FangSong" w:hAnsi="FangSong" w:eastAsia="FangSong" w:cs="FangSong"/>
          <w:sz w:val="31"/>
          <w:szCs w:val="31"/>
        </w:rPr>
      </w:pPr>
      <w:r>
        <w:rPr>
          <w:sz w:val="31"/>
          <w:szCs w:val="31"/>
          <w:spacing w:val="6"/>
        </w:rPr>
        <w:t>14</w:t>
      </w:r>
      <w:r>
        <w:rPr>
          <w:rFonts w:ascii="FangSong" w:hAnsi="FangSong" w:eastAsia="FangSong" w:cs="FangSong"/>
          <w:sz w:val="31"/>
          <w:szCs w:val="31"/>
          <w:spacing w:val="6"/>
        </w:rPr>
        <w:t>．增、删、改、调</w:t>
      </w:r>
    </w:p>
    <w:p>
      <w:pPr>
        <w:spacing w:line="416" w:lineRule="auto"/>
        <w:rPr>
          <w:rFonts w:ascii="Arial"/>
          <w:sz w:val="21"/>
        </w:rPr>
      </w:pPr>
      <w:r/>
    </w:p>
    <w:p>
      <w:pPr>
        <w:pStyle w:val="BodyText"/>
        <w:ind w:left="36"/>
        <w:spacing w:before="102" w:line="229" w:lineRule="auto"/>
        <w:rPr>
          <w:rFonts w:ascii="FangSong" w:hAnsi="FangSong" w:eastAsia="FangSong" w:cs="FangSong"/>
          <w:sz w:val="31"/>
          <w:szCs w:val="31"/>
        </w:rPr>
      </w:pPr>
      <w:r>
        <w:rPr>
          <w:sz w:val="31"/>
          <w:szCs w:val="31"/>
        </w:rPr>
        <w:t>15</w:t>
      </w:r>
      <w:r>
        <w:rPr>
          <w:rFonts w:ascii="FangSong" w:hAnsi="FangSong" w:eastAsia="FangSong" w:cs="FangSong"/>
          <w:sz w:val="31"/>
          <w:szCs w:val="31"/>
        </w:rPr>
        <w:t>．公告</w:t>
      </w:r>
    </w:p>
    <w:p>
      <w:pPr>
        <w:spacing w:line="415" w:lineRule="auto"/>
        <w:rPr>
          <w:rFonts w:ascii="Arial"/>
          <w:sz w:val="21"/>
        </w:rPr>
      </w:pPr>
      <w:r/>
    </w:p>
    <w:p>
      <w:pPr>
        <w:pStyle w:val="BodyText"/>
        <w:ind w:left="36"/>
        <w:spacing w:before="101" w:line="225" w:lineRule="auto"/>
        <w:rPr>
          <w:rFonts w:ascii="FangSong" w:hAnsi="FangSong" w:eastAsia="FangSong" w:cs="FangSong"/>
          <w:sz w:val="31"/>
          <w:szCs w:val="31"/>
        </w:rPr>
      </w:pPr>
      <w:r>
        <w:rPr>
          <w:sz w:val="31"/>
          <w:szCs w:val="31"/>
          <w:spacing w:val="5"/>
        </w:rPr>
        <w:t>16</w:t>
      </w:r>
      <w:r>
        <w:rPr>
          <w:rFonts w:ascii="FangSong" w:hAnsi="FangSong" w:eastAsia="FangSong" w:cs="FangSong"/>
          <w:sz w:val="31"/>
          <w:szCs w:val="31"/>
          <w:spacing w:val="5"/>
        </w:rPr>
        <w:t>．</w:t>
      </w:r>
      <w:r>
        <w:rPr>
          <w:rFonts w:ascii="FangSong" w:hAnsi="FangSong" w:eastAsia="FangSong" w:cs="FangSong"/>
          <w:sz w:val="31"/>
          <w:szCs w:val="31"/>
          <w:spacing w:val="-59"/>
        </w:rPr>
        <w:t xml:space="preserve"> </w:t>
      </w:r>
      <w:r>
        <w:rPr>
          <w:rFonts w:ascii="FangSong" w:hAnsi="FangSong" w:eastAsia="FangSong" w:cs="FangSong"/>
          <w:sz w:val="31"/>
          <w:szCs w:val="31"/>
          <w:spacing w:val="5"/>
        </w:rPr>
        <w:t>目标和任务、措施和方法、步骤，期限和时间安排以及要求</w:t>
      </w:r>
    </w:p>
    <w:p>
      <w:pPr>
        <w:spacing w:line="424" w:lineRule="auto"/>
        <w:rPr>
          <w:rFonts w:ascii="Arial"/>
          <w:sz w:val="21"/>
        </w:rPr>
      </w:pPr>
      <w:r/>
    </w:p>
    <w:p>
      <w:pPr>
        <w:pStyle w:val="BodyText"/>
        <w:ind w:left="36"/>
        <w:spacing w:before="101" w:line="226" w:lineRule="auto"/>
        <w:rPr>
          <w:rFonts w:ascii="FangSong" w:hAnsi="FangSong" w:eastAsia="FangSong" w:cs="FangSong"/>
          <w:sz w:val="31"/>
          <w:szCs w:val="31"/>
        </w:rPr>
      </w:pPr>
      <w:r>
        <w:rPr>
          <w:sz w:val="31"/>
          <w:szCs w:val="31"/>
          <w:spacing w:val="6"/>
        </w:rPr>
        <w:t>17</w:t>
      </w:r>
      <w:r>
        <w:rPr>
          <w:rFonts w:ascii="FangSong" w:hAnsi="FangSong" w:eastAsia="FangSong" w:cs="FangSong"/>
          <w:sz w:val="31"/>
          <w:szCs w:val="31"/>
          <w:spacing w:val="6"/>
        </w:rPr>
        <w:t>．发文单位、事由和文种</w:t>
      </w:r>
    </w:p>
    <w:p>
      <w:pPr>
        <w:spacing w:line="421" w:lineRule="auto"/>
        <w:rPr>
          <w:rFonts w:ascii="Arial"/>
          <w:sz w:val="21"/>
        </w:rPr>
      </w:pPr>
      <w:r/>
    </w:p>
    <w:p>
      <w:pPr>
        <w:pStyle w:val="BodyText"/>
        <w:ind w:left="36"/>
        <w:spacing w:before="102" w:line="229" w:lineRule="auto"/>
        <w:rPr>
          <w:rFonts w:ascii="FangSong" w:hAnsi="FangSong" w:eastAsia="FangSong" w:cs="FangSong"/>
          <w:sz w:val="31"/>
          <w:szCs w:val="31"/>
        </w:rPr>
      </w:pPr>
      <w:r>
        <w:rPr>
          <w:sz w:val="31"/>
          <w:szCs w:val="31"/>
          <w:spacing w:val="2"/>
        </w:rPr>
        <w:t>18</w:t>
      </w:r>
      <w:r>
        <w:rPr>
          <w:rFonts w:ascii="FangSong" w:hAnsi="FangSong" w:eastAsia="FangSong" w:cs="FangSong"/>
          <w:sz w:val="31"/>
          <w:szCs w:val="31"/>
          <w:spacing w:val="2"/>
        </w:rPr>
        <w:t>．主题词</w:t>
      </w:r>
    </w:p>
    <w:p>
      <w:pPr>
        <w:spacing w:line="414" w:lineRule="auto"/>
        <w:rPr>
          <w:rFonts w:ascii="Arial"/>
          <w:sz w:val="21"/>
        </w:rPr>
      </w:pPr>
      <w:r/>
    </w:p>
    <w:p>
      <w:pPr>
        <w:pStyle w:val="BodyText"/>
        <w:ind w:left="36"/>
        <w:spacing w:before="101" w:line="194" w:lineRule="auto"/>
        <w:rPr>
          <w:rFonts w:ascii="FangSong" w:hAnsi="FangSong" w:eastAsia="FangSong" w:cs="FangSong"/>
          <w:sz w:val="31"/>
          <w:szCs w:val="31"/>
        </w:rPr>
      </w:pPr>
      <w:r>
        <w:rPr>
          <w:sz w:val="31"/>
          <w:szCs w:val="31"/>
        </w:rPr>
        <w:t>19</w:t>
      </w:r>
      <w:r>
        <w:rPr>
          <w:rFonts w:ascii="FangSong" w:hAnsi="FangSong" w:eastAsia="FangSong" w:cs="FangSong"/>
          <w:sz w:val="31"/>
          <w:szCs w:val="31"/>
        </w:rPr>
        <w:t>．抄报</w:t>
      </w:r>
    </w:p>
    <w:p>
      <w:pPr>
        <w:spacing w:line="14" w:lineRule="auto"/>
        <w:rPr>
          <w:rFonts w:ascii="Arial"/>
          <w:sz w:val="2"/>
        </w:rPr>
      </w:pPr>
      <w:r>
        <w:rPr>
          <w:rFonts w:ascii="Arial" w:hAnsi="Arial" w:eastAsia="Arial" w:cs="Arial"/>
          <w:sz w:val="2"/>
          <w:szCs w:val="2"/>
        </w:rPr>
        <w:br w:type="column"/>
      </w:r>
    </w:p>
    <w:p>
      <w:pPr>
        <w:pStyle w:val="BodyText"/>
        <w:ind w:left="19"/>
        <w:spacing w:before="151" w:line="229" w:lineRule="auto"/>
        <w:rPr>
          <w:rFonts w:ascii="FangSong" w:hAnsi="FangSong" w:eastAsia="FangSong" w:cs="FangSong"/>
          <w:sz w:val="31"/>
          <w:szCs w:val="31"/>
        </w:rPr>
      </w:pPr>
      <w:r>
        <w:rPr>
          <w:sz w:val="31"/>
          <w:szCs w:val="31"/>
          <w:spacing w:val="3"/>
        </w:rPr>
        <w:t>10</w:t>
      </w:r>
      <w:r>
        <w:rPr>
          <w:rFonts w:ascii="FangSong" w:hAnsi="FangSong" w:eastAsia="FangSong" w:cs="FangSong"/>
          <w:sz w:val="31"/>
          <w:szCs w:val="31"/>
          <w:spacing w:val="3"/>
        </w:rPr>
        <w:t>．违约责任</w:t>
      </w:r>
    </w:p>
    <w:p>
      <w:pPr>
        <w:spacing w:line="418" w:lineRule="auto"/>
        <w:rPr>
          <w:rFonts w:ascii="Arial"/>
          <w:sz w:val="21"/>
        </w:rPr>
      </w:pPr>
      <w:r/>
    </w:p>
    <w:p>
      <w:pPr>
        <w:pStyle w:val="BodyText"/>
        <w:ind w:left="13"/>
        <w:spacing w:before="101" w:line="226" w:lineRule="auto"/>
        <w:rPr>
          <w:rFonts w:ascii="FangSong" w:hAnsi="FangSong" w:eastAsia="FangSong" w:cs="FangSong"/>
          <w:sz w:val="31"/>
          <w:szCs w:val="31"/>
        </w:rPr>
      </w:pPr>
      <w:r>
        <w:rPr>
          <w:rFonts w:ascii="FangSong" w:hAnsi="FangSong" w:eastAsia="FangSong" w:cs="FangSong"/>
          <w:sz w:val="31"/>
          <w:szCs w:val="31"/>
          <w:b/>
          <w:bCs/>
          <w:spacing w:val="-4"/>
        </w:rPr>
        <w:t>三、判断题（每题</w:t>
      </w:r>
      <w:r>
        <w:rPr>
          <w:rFonts w:ascii="FangSong" w:hAnsi="FangSong" w:eastAsia="FangSong" w:cs="FangSong"/>
          <w:sz w:val="31"/>
          <w:szCs w:val="31"/>
          <w:spacing w:val="-30"/>
        </w:rPr>
        <w:t xml:space="preserve"> </w:t>
      </w:r>
      <w:r>
        <w:rPr>
          <w:sz w:val="31"/>
          <w:szCs w:val="31"/>
          <w:b/>
          <w:bCs/>
          <w:spacing w:val="-4"/>
        </w:rPr>
        <w:t>1</w:t>
      </w:r>
      <w:r>
        <w:rPr>
          <w:sz w:val="31"/>
          <w:szCs w:val="31"/>
          <w:spacing w:val="-50"/>
        </w:rPr>
        <w:t xml:space="preserve"> </w:t>
      </w:r>
      <w:r>
        <w:rPr>
          <w:rFonts w:ascii="FangSong" w:hAnsi="FangSong" w:eastAsia="FangSong" w:cs="FangSong"/>
          <w:sz w:val="31"/>
          <w:szCs w:val="31"/>
          <w:b/>
          <w:bCs/>
          <w:spacing w:val="-4"/>
        </w:rPr>
        <w:t>分，共</w:t>
      </w:r>
      <w:r>
        <w:rPr>
          <w:rFonts w:ascii="FangSong" w:hAnsi="FangSong" w:eastAsia="FangSong" w:cs="FangSong"/>
          <w:sz w:val="31"/>
          <w:szCs w:val="31"/>
          <w:spacing w:val="-37"/>
        </w:rPr>
        <w:t xml:space="preserve"> </w:t>
      </w:r>
      <w:r>
        <w:rPr>
          <w:sz w:val="31"/>
          <w:szCs w:val="31"/>
          <w:b/>
          <w:bCs/>
          <w:spacing w:val="-4"/>
        </w:rPr>
        <w:t>10</w:t>
      </w:r>
      <w:r>
        <w:rPr>
          <w:sz w:val="31"/>
          <w:szCs w:val="31"/>
          <w:spacing w:val="-52"/>
        </w:rPr>
        <w:t xml:space="preserve"> </w:t>
      </w:r>
      <w:r>
        <w:rPr>
          <w:rFonts w:ascii="FangSong" w:hAnsi="FangSong" w:eastAsia="FangSong" w:cs="FangSong"/>
          <w:sz w:val="31"/>
          <w:szCs w:val="31"/>
          <w:b/>
          <w:bCs/>
          <w:spacing w:val="-4"/>
        </w:rPr>
        <w:t>分）</w:t>
      </w:r>
    </w:p>
    <w:p>
      <w:pPr>
        <w:spacing w:line="419" w:lineRule="auto"/>
        <w:rPr>
          <w:rFonts w:ascii="Arial"/>
          <w:sz w:val="21"/>
        </w:rPr>
      </w:pPr>
      <w:r/>
    </w:p>
    <w:p>
      <w:pPr>
        <w:pStyle w:val="BodyText"/>
        <w:spacing w:before="100" w:line="242" w:lineRule="auto"/>
        <w:rPr>
          <w:sz w:val="31"/>
          <w:szCs w:val="31"/>
        </w:rPr>
      </w:pPr>
      <w:r>
        <w:rPr>
          <w:sz w:val="31"/>
          <w:szCs w:val="31"/>
          <w:spacing w:val="-31"/>
        </w:rPr>
        <w:t>21</w:t>
      </w:r>
      <w:r>
        <w:rPr>
          <w:rFonts w:ascii="FangSong" w:hAnsi="FangSong" w:eastAsia="FangSong" w:cs="FangSong"/>
          <w:sz w:val="31"/>
          <w:szCs w:val="31"/>
          <w:spacing w:val="-31"/>
        </w:rPr>
        <w:t>.</w:t>
      </w:r>
      <w:r>
        <w:rPr>
          <w:rFonts w:ascii="FangSong" w:hAnsi="FangSong" w:eastAsia="FangSong" w:cs="FangSong"/>
          <w:sz w:val="31"/>
          <w:szCs w:val="31"/>
          <w:spacing w:val="-31"/>
        </w:rPr>
        <w:t xml:space="preserve">  </w:t>
      </w:r>
      <w:r>
        <w:rPr>
          <w:sz w:val="31"/>
          <w:szCs w:val="31"/>
          <w:b/>
          <w:bCs/>
          <w:spacing w:val="-31"/>
        </w:rPr>
        <w:t>×</w:t>
      </w:r>
      <w:r>
        <w:rPr>
          <w:sz w:val="31"/>
          <w:szCs w:val="31"/>
          <w:spacing w:val="31"/>
        </w:rPr>
        <w:t xml:space="preserve"> </w:t>
      </w:r>
      <w:r>
        <w:rPr>
          <w:sz w:val="31"/>
          <w:szCs w:val="31"/>
          <w:spacing w:val="-31"/>
        </w:rPr>
        <w:t>22</w:t>
      </w:r>
      <w:r>
        <w:rPr>
          <w:rFonts w:ascii="FangSong" w:hAnsi="FangSong" w:eastAsia="FangSong" w:cs="FangSong"/>
          <w:sz w:val="31"/>
          <w:szCs w:val="31"/>
          <w:spacing w:val="-31"/>
        </w:rPr>
        <w:t>.</w:t>
      </w:r>
      <w:r>
        <w:rPr>
          <w:rFonts w:ascii="FangSong" w:hAnsi="FangSong" w:eastAsia="FangSong" w:cs="FangSong"/>
          <w:sz w:val="31"/>
          <w:szCs w:val="31"/>
          <w:spacing w:val="7"/>
        </w:rPr>
        <w:t xml:space="preserve">  </w:t>
      </w:r>
      <w:r>
        <w:rPr>
          <w:sz w:val="31"/>
          <w:szCs w:val="31"/>
          <w:b/>
          <w:bCs/>
          <w:spacing w:val="-31"/>
        </w:rPr>
        <w:t>√</w:t>
      </w:r>
      <w:r>
        <w:rPr>
          <w:sz w:val="31"/>
          <w:szCs w:val="31"/>
          <w:spacing w:val="25"/>
        </w:rPr>
        <w:t xml:space="preserve"> </w:t>
      </w:r>
      <w:r>
        <w:rPr>
          <w:sz w:val="31"/>
          <w:szCs w:val="31"/>
          <w:spacing w:val="-31"/>
        </w:rPr>
        <w:t>23</w:t>
      </w:r>
      <w:r>
        <w:rPr>
          <w:rFonts w:ascii="FangSong" w:hAnsi="FangSong" w:eastAsia="FangSong" w:cs="FangSong"/>
          <w:sz w:val="31"/>
          <w:szCs w:val="31"/>
          <w:spacing w:val="-31"/>
        </w:rPr>
        <w:t>.</w:t>
      </w:r>
      <w:r>
        <w:rPr>
          <w:rFonts w:ascii="FangSong" w:hAnsi="FangSong" w:eastAsia="FangSong" w:cs="FangSong"/>
          <w:sz w:val="31"/>
          <w:szCs w:val="31"/>
          <w:spacing w:val="7"/>
        </w:rPr>
        <w:t xml:space="preserve">  </w:t>
      </w:r>
      <w:r>
        <w:rPr>
          <w:sz w:val="31"/>
          <w:szCs w:val="31"/>
          <w:b/>
          <w:bCs/>
          <w:spacing w:val="-31"/>
        </w:rPr>
        <w:t>√</w:t>
      </w:r>
      <w:r>
        <w:rPr>
          <w:sz w:val="31"/>
          <w:szCs w:val="31"/>
          <w:spacing w:val="25"/>
        </w:rPr>
        <w:t xml:space="preserve"> </w:t>
      </w:r>
      <w:r>
        <w:rPr>
          <w:sz w:val="31"/>
          <w:szCs w:val="31"/>
          <w:spacing w:val="-31"/>
        </w:rPr>
        <w:t>24</w:t>
      </w:r>
      <w:r>
        <w:rPr>
          <w:rFonts w:ascii="FangSong" w:hAnsi="FangSong" w:eastAsia="FangSong" w:cs="FangSong"/>
          <w:sz w:val="31"/>
          <w:szCs w:val="31"/>
          <w:spacing w:val="-31"/>
        </w:rPr>
        <w:t>.</w:t>
      </w:r>
      <w:r>
        <w:rPr>
          <w:rFonts w:ascii="FangSong" w:hAnsi="FangSong" w:eastAsia="FangSong" w:cs="FangSong"/>
          <w:sz w:val="31"/>
          <w:szCs w:val="31"/>
          <w:spacing w:val="135"/>
        </w:rPr>
        <w:t xml:space="preserve"> </w:t>
      </w:r>
      <w:r>
        <w:rPr>
          <w:sz w:val="31"/>
          <w:szCs w:val="31"/>
          <w:b/>
          <w:bCs/>
          <w:spacing w:val="-31"/>
        </w:rPr>
        <w:t>×</w:t>
      </w:r>
      <w:r>
        <w:rPr>
          <w:sz w:val="31"/>
          <w:szCs w:val="31"/>
          <w:spacing w:val="25"/>
        </w:rPr>
        <w:t xml:space="preserve"> </w:t>
      </w:r>
      <w:r>
        <w:rPr>
          <w:sz w:val="31"/>
          <w:szCs w:val="31"/>
          <w:spacing w:val="-31"/>
        </w:rPr>
        <w:t>25</w:t>
      </w:r>
      <w:r>
        <w:rPr>
          <w:rFonts w:ascii="FangSong" w:hAnsi="FangSong" w:eastAsia="FangSong" w:cs="FangSong"/>
          <w:sz w:val="31"/>
          <w:szCs w:val="31"/>
          <w:spacing w:val="-31"/>
        </w:rPr>
        <w:t>.</w:t>
      </w:r>
      <w:r>
        <w:rPr>
          <w:rFonts w:ascii="FangSong" w:hAnsi="FangSong" w:eastAsia="FangSong" w:cs="FangSong"/>
          <w:sz w:val="31"/>
          <w:szCs w:val="31"/>
          <w:spacing w:val="138"/>
        </w:rPr>
        <w:t xml:space="preserve"> </w:t>
      </w:r>
      <w:r>
        <w:rPr>
          <w:sz w:val="31"/>
          <w:szCs w:val="31"/>
          <w:b/>
          <w:bCs/>
          <w:spacing w:val="-31"/>
        </w:rPr>
        <w:t>×</w:t>
      </w:r>
    </w:p>
    <w:p>
      <w:pPr>
        <w:spacing w:line="395" w:lineRule="auto"/>
        <w:rPr>
          <w:rFonts w:ascii="Arial"/>
          <w:sz w:val="21"/>
        </w:rPr>
      </w:pPr>
      <w:r/>
    </w:p>
    <w:p>
      <w:pPr>
        <w:pStyle w:val="BodyText"/>
        <w:spacing w:before="101" w:line="242" w:lineRule="auto"/>
        <w:rPr>
          <w:sz w:val="31"/>
          <w:szCs w:val="31"/>
        </w:rPr>
      </w:pPr>
      <w:r>
        <w:rPr>
          <w:sz w:val="31"/>
          <w:szCs w:val="31"/>
          <w:spacing w:val="-30"/>
        </w:rPr>
        <w:t>26</w:t>
      </w:r>
      <w:r>
        <w:rPr>
          <w:rFonts w:ascii="FangSong" w:hAnsi="FangSong" w:eastAsia="FangSong" w:cs="FangSong"/>
          <w:sz w:val="31"/>
          <w:szCs w:val="31"/>
          <w:spacing w:val="-30"/>
        </w:rPr>
        <w:t>.</w:t>
      </w:r>
      <w:r>
        <w:rPr>
          <w:rFonts w:ascii="FangSong" w:hAnsi="FangSong" w:eastAsia="FangSong" w:cs="FangSong"/>
          <w:sz w:val="31"/>
          <w:szCs w:val="31"/>
          <w:spacing w:val="8"/>
        </w:rPr>
        <w:t xml:space="preserve">  </w:t>
      </w:r>
      <w:r>
        <w:rPr>
          <w:sz w:val="31"/>
          <w:szCs w:val="31"/>
          <w:b/>
          <w:bCs/>
          <w:spacing w:val="-30"/>
        </w:rPr>
        <w:t>√</w:t>
      </w:r>
      <w:r>
        <w:rPr>
          <w:sz w:val="31"/>
          <w:szCs w:val="31"/>
          <w:spacing w:val="-30"/>
        </w:rPr>
        <w:t>27</w:t>
      </w:r>
      <w:r>
        <w:rPr>
          <w:rFonts w:ascii="FangSong" w:hAnsi="FangSong" w:eastAsia="FangSong" w:cs="FangSong"/>
          <w:sz w:val="31"/>
          <w:szCs w:val="31"/>
          <w:spacing w:val="-30"/>
        </w:rPr>
        <w:t>.</w:t>
      </w:r>
      <w:r>
        <w:rPr>
          <w:rFonts w:ascii="FangSong" w:hAnsi="FangSong" w:eastAsia="FangSong" w:cs="FangSong"/>
          <w:sz w:val="31"/>
          <w:szCs w:val="31"/>
          <w:spacing w:val="-30"/>
        </w:rPr>
        <w:t xml:space="preserve">  </w:t>
      </w:r>
      <w:r>
        <w:rPr>
          <w:sz w:val="31"/>
          <w:szCs w:val="31"/>
          <w:b/>
          <w:bCs/>
          <w:spacing w:val="-30"/>
        </w:rPr>
        <w:t>×</w:t>
      </w:r>
      <w:r>
        <w:rPr>
          <w:sz w:val="31"/>
          <w:szCs w:val="31"/>
          <w:spacing w:val="26"/>
        </w:rPr>
        <w:t xml:space="preserve"> </w:t>
      </w:r>
      <w:r>
        <w:rPr>
          <w:sz w:val="31"/>
          <w:szCs w:val="31"/>
          <w:spacing w:val="-30"/>
        </w:rPr>
        <w:t>28</w:t>
      </w:r>
      <w:r>
        <w:rPr>
          <w:rFonts w:ascii="FangSong" w:hAnsi="FangSong" w:eastAsia="FangSong" w:cs="FangSong"/>
          <w:sz w:val="31"/>
          <w:szCs w:val="31"/>
          <w:spacing w:val="-30"/>
        </w:rPr>
        <w:t>.</w:t>
      </w:r>
      <w:r>
        <w:rPr>
          <w:rFonts w:ascii="FangSong" w:hAnsi="FangSong" w:eastAsia="FangSong" w:cs="FangSong"/>
          <w:sz w:val="31"/>
          <w:szCs w:val="31"/>
          <w:spacing w:val="138"/>
        </w:rPr>
        <w:t xml:space="preserve"> </w:t>
      </w:r>
      <w:r>
        <w:rPr>
          <w:sz w:val="31"/>
          <w:szCs w:val="31"/>
          <w:b/>
          <w:bCs/>
          <w:spacing w:val="-30"/>
        </w:rPr>
        <w:t>×</w:t>
      </w:r>
      <w:r>
        <w:rPr>
          <w:sz w:val="31"/>
          <w:szCs w:val="31"/>
          <w:spacing w:val="22"/>
        </w:rPr>
        <w:t xml:space="preserve"> </w:t>
      </w:r>
      <w:r>
        <w:rPr>
          <w:sz w:val="31"/>
          <w:szCs w:val="31"/>
          <w:spacing w:val="-30"/>
        </w:rPr>
        <w:t>29</w:t>
      </w:r>
      <w:r>
        <w:rPr>
          <w:rFonts w:ascii="FangSong" w:hAnsi="FangSong" w:eastAsia="FangSong" w:cs="FangSong"/>
          <w:sz w:val="31"/>
          <w:szCs w:val="31"/>
          <w:spacing w:val="-30"/>
        </w:rPr>
        <w:t>.</w:t>
      </w:r>
      <w:r>
        <w:rPr>
          <w:rFonts w:ascii="FangSong" w:hAnsi="FangSong" w:eastAsia="FangSong" w:cs="FangSong"/>
          <w:sz w:val="31"/>
          <w:szCs w:val="31"/>
          <w:spacing w:val="8"/>
        </w:rPr>
        <w:t xml:space="preserve">  </w:t>
      </w:r>
      <w:r>
        <w:rPr>
          <w:sz w:val="31"/>
          <w:szCs w:val="31"/>
          <w:b/>
          <w:bCs/>
          <w:spacing w:val="-30"/>
        </w:rPr>
        <w:t>√</w:t>
      </w:r>
      <w:r>
        <w:rPr>
          <w:sz w:val="31"/>
          <w:szCs w:val="31"/>
          <w:spacing w:val="25"/>
        </w:rPr>
        <w:t xml:space="preserve"> </w:t>
      </w:r>
      <w:r>
        <w:rPr>
          <w:sz w:val="31"/>
          <w:szCs w:val="31"/>
          <w:spacing w:val="-30"/>
        </w:rPr>
        <w:t>30</w:t>
      </w:r>
      <w:r>
        <w:rPr>
          <w:rFonts w:ascii="FangSong" w:hAnsi="FangSong" w:eastAsia="FangSong" w:cs="FangSong"/>
          <w:sz w:val="31"/>
          <w:szCs w:val="31"/>
          <w:spacing w:val="-30"/>
        </w:rPr>
        <w:t>.</w:t>
      </w:r>
      <w:r>
        <w:rPr>
          <w:rFonts w:ascii="FangSong" w:hAnsi="FangSong" w:eastAsia="FangSong" w:cs="FangSong"/>
          <w:sz w:val="31"/>
          <w:szCs w:val="31"/>
          <w:spacing w:val="136"/>
        </w:rPr>
        <w:t xml:space="preserve"> </w:t>
      </w:r>
      <w:r>
        <w:rPr>
          <w:sz w:val="31"/>
          <w:szCs w:val="31"/>
          <w:b/>
          <w:bCs/>
          <w:spacing w:val="-30"/>
        </w:rPr>
        <w:t>×</w:t>
      </w:r>
    </w:p>
    <w:p>
      <w:pPr>
        <w:spacing w:line="395" w:lineRule="auto"/>
        <w:rPr>
          <w:rFonts w:ascii="Arial"/>
          <w:sz w:val="21"/>
        </w:rPr>
      </w:pPr>
      <w:r/>
    </w:p>
    <w:p>
      <w:pPr>
        <w:pStyle w:val="BodyText"/>
        <w:ind w:left="42"/>
        <w:spacing w:before="102" w:line="226" w:lineRule="auto"/>
        <w:rPr>
          <w:rFonts w:ascii="FangSong" w:hAnsi="FangSong" w:eastAsia="FangSong" w:cs="FangSong"/>
          <w:sz w:val="31"/>
          <w:szCs w:val="31"/>
        </w:rPr>
      </w:pPr>
      <w:r>
        <w:rPr>
          <w:rFonts w:ascii="FangSong" w:hAnsi="FangSong" w:eastAsia="FangSong" w:cs="FangSong"/>
          <w:sz w:val="31"/>
          <w:szCs w:val="31"/>
          <w:b/>
          <w:bCs/>
          <w:spacing w:val="-5"/>
        </w:rPr>
        <w:t>四、简答题（每题</w:t>
      </w:r>
      <w:r>
        <w:rPr>
          <w:rFonts w:ascii="FangSong" w:hAnsi="FangSong" w:eastAsia="FangSong" w:cs="FangSong"/>
          <w:sz w:val="31"/>
          <w:szCs w:val="31"/>
          <w:spacing w:val="-43"/>
        </w:rPr>
        <w:t xml:space="preserve"> </w:t>
      </w:r>
      <w:r>
        <w:rPr>
          <w:sz w:val="31"/>
          <w:szCs w:val="31"/>
          <w:b/>
          <w:bCs/>
          <w:spacing w:val="-5"/>
        </w:rPr>
        <w:t>5</w:t>
      </w:r>
      <w:r>
        <w:rPr>
          <w:sz w:val="31"/>
          <w:szCs w:val="31"/>
          <w:spacing w:val="-49"/>
        </w:rPr>
        <w:t xml:space="preserve"> </w:t>
      </w:r>
      <w:r>
        <w:rPr>
          <w:rFonts w:ascii="FangSong" w:hAnsi="FangSong" w:eastAsia="FangSong" w:cs="FangSong"/>
          <w:sz w:val="31"/>
          <w:szCs w:val="31"/>
          <w:b/>
          <w:bCs/>
          <w:spacing w:val="-5"/>
        </w:rPr>
        <w:t>分，共</w:t>
      </w:r>
      <w:r>
        <w:rPr>
          <w:rFonts w:ascii="FangSong" w:hAnsi="FangSong" w:eastAsia="FangSong" w:cs="FangSong"/>
          <w:sz w:val="31"/>
          <w:szCs w:val="31"/>
          <w:spacing w:val="-37"/>
        </w:rPr>
        <w:t xml:space="preserve"> </w:t>
      </w:r>
      <w:r>
        <w:rPr>
          <w:sz w:val="31"/>
          <w:szCs w:val="31"/>
          <w:b/>
          <w:bCs/>
          <w:spacing w:val="-5"/>
        </w:rPr>
        <w:t>10</w:t>
      </w:r>
      <w:r>
        <w:rPr>
          <w:sz w:val="31"/>
          <w:szCs w:val="31"/>
          <w:spacing w:val="-52"/>
        </w:rPr>
        <w:t xml:space="preserve"> </w:t>
      </w:r>
      <w:r>
        <w:rPr>
          <w:rFonts w:ascii="FangSong" w:hAnsi="FangSong" w:eastAsia="FangSong" w:cs="FangSong"/>
          <w:sz w:val="31"/>
          <w:szCs w:val="31"/>
          <w:b/>
          <w:bCs/>
          <w:spacing w:val="-5"/>
        </w:rPr>
        <w:t>分）</w:t>
      </w:r>
    </w:p>
    <w:p>
      <w:pPr>
        <w:spacing w:line="415" w:lineRule="auto"/>
        <w:rPr>
          <w:rFonts w:ascii="Arial"/>
          <w:sz w:val="21"/>
        </w:rPr>
      </w:pPr>
      <w:r/>
    </w:p>
    <w:p>
      <w:pPr>
        <w:pStyle w:val="BodyText"/>
        <w:ind w:left="8" w:hanging="6"/>
        <w:spacing w:before="101" w:line="366" w:lineRule="auto"/>
        <w:jc w:val="both"/>
        <w:rPr>
          <w:rFonts w:ascii="FangSong" w:hAnsi="FangSong" w:eastAsia="FangSong" w:cs="FangSong"/>
          <w:sz w:val="31"/>
          <w:szCs w:val="31"/>
        </w:rPr>
      </w:pPr>
      <w:r>
        <w:rPr>
          <w:sz w:val="31"/>
          <w:szCs w:val="31"/>
          <w:spacing w:val="6"/>
        </w:rPr>
        <w:t>31</w:t>
      </w:r>
      <w:r>
        <w:rPr>
          <w:rFonts w:ascii="FangSong" w:hAnsi="FangSong" w:eastAsia="FangSong" w:cs="FangSong"/>
          <w:sz w:val="31"/>
          <w:szCs w:val="31"/>
          <w:spacing w:val="6"/>
        </w:rPr>
        <w:t>．应用写作的语言与文学作品的语言在语体风格上有显著</w:t>
      </w:r>
      <w:r>
        <w:rPr>
          <w:rFonts w:ascii="FangSong" w:hAnsi="FangSong" w:eastAsia="FangSong" w:cs="FangSong"/>
          <w:sz w:val="31"/>
          <w:szCs w:val="31"/>
          <w:spacing w:val="5"/>
        </w:rPr>
        <w:t>不同。应用文</w:t>
      </w:r>
      <w:r>
        <w:rPr>
          <w:rFonts w:ascii="FangSong" w:hAnsi="FangSong" w:eastAsia="FangSong" w:cs="FangSong"/>
          <w:sz w:val="31"/>
          <w:szCs w:val="31"/>
        </w:rPr>
        <w:t xml:space="preserve"> </w:t>
      </w:r>
      <w:r>
        <w:rPr>
          <w:rFonts w:ascii="FangSong" w:hAnsi="FangSong" w:eastAsia="FangSong" w:cs="FangSong"/>
          <w:sz w:val="31"/>
          <w:szCs w:val="31"/>
          <w:spacing w:val="8"/>
        </w:rPr>
        <w:t>的性质、特征和作用决定了应用写作的语体风格是庄重得体、朴实平易、</w:t>
      </w:r>
      <w:r>
        <w:rPr>
          <w:rFonts w:ascii="FangSong" w:hAnsi="FangSong" w:eastAsia="FangSong" w:cs="FangSong"/>
          <w:sz w:val="31"/>
          <w:szCs w:val="31"/>
          <w:spacing w:val="18"/>
        </w:rPr>
        <w:t xml:space="preserve"> </w:t>
      </w:r>
      <w:r>
        <w:rPr>
          <w:rFonts w:ascii="FangSong" w:hAnsi="FangSong" w:eastAsia="FangSong" w:cs="FangSong"/>
          <w:sz w:val="31"/>
          <w:szCs w:val="31"/>
          <w:spacing w:val="-1"/>
        </w:rPr>
        <w:t>准确规范、言简意赅。而文学作品是语言的艺术，多描写抒情，铺排</w:t>
      </w:r>
      <w:r>
        <w:rPr>
          <w:rFonts w:ascii="FangSong" w:hAnsi="FangSong" w:eastAsia="FangSong" w:cs="FangSong"/>
          <w:sz w:val="31"/>
          <w:szCs w:val="31"/>
          <w:spacing w:val="-2"/>
        </w:rPr>
        <w:t>夸张，</w:t>
      </w:r>
      <w:r>
        <w:rPr>
          <w:rFonts w:ascii="FangSong" w:hAnsi="FangSong" w:eastAsia="FangSong" w:cs="FangSong"/>
          <w:sz w:val="31"/>
          <w:szCs w:val="31"/>
        </w:rPr>
        <w:t xml:space="preserve"> </w:t>
      </w:r>
      <w:r>
        <w:rPr>
          <w:rFonts w:ascii="FangSong" w:hAnsi="FangSong" w:eastAsia="FangSong" w:cs="FangSong"/>
          <w:sz w:val="31"/>
          <w:szCs w:val="31"/>
          <w:spacing w:val="6"/>
        </w:rPr>
        <w:t>情景交融，形象生动。文学语言丰富多采，给人以美感</w:t>
      </w:r>
      <w:r>
        <w:rPr>
          <w:rFonts w:ascii="FangSong" w:hAnsi="FangSong" w:eastAsia="FangSong" w:cs="FangSong"/>
          <w:sz w:val="31"/>
          <w:szCs w:val="31"/>
          <w:spacing w:val="5"/>
        </w:rPr>
        <w:t>，具有感人至深的</w:t>
      </w:r>
      <w:r>
        <w:rPr>
          <w:rFonts w:ascii="FangSong" w:hAnsi="FangSong" w:eastAsia="FangSong" w:cs="FangSong"/>
          <w:sz w:val="31"/>
          <w:szCs w:val="31"/>
        </w:rPr>
        <w:t xml:space="preserve"> </w:t>
      </w:r>
      <w:r>
        <w:rPr>
          <w:rFonts w:ascii="FangSong" w:hAnsi="FangSong" w:eastAsia="FangSong" w:cs="FangSong"/>
          <w:sz w:val="31"/>
          <w:szCs w:val="31"/>
          <w:spacing w:val="-3"/>
        </w:rPr>
        <w:t>力量。</w:t>
      </w:r>
    </w:p>
    <w:p>
      <w:pPr>
        <w:pStyle w:val="BodyText"/>
        <w:ind w:left="2"/>
        <w:spacing w:before="331" w:line="225" w:lineRule="auto"/>
        <w:rPr>
          <w:rFonts w:ascii="FangSong" w:hAnsi="FangSong" w:eastAsia="FangSong" w:cs="FangSong"/>
          <w:sz w:val="31"/>
          <w:szCs w:val="31"/>
        </w:rPr>
      </w:pPr>
      <w:r>
        <w:rPr>
          <w:sz w:val="31"/>
          <w:szCs w:val="31"/>
          <w:spacing w:val="8"/>
        </w:rPr>
        <w:t>32</w:t>
      </w:r>
      <w:r>
        <w:rPr>
          <w:rFonts w:ascii="FangSong" w:hAnsi="FangSong" w:eastAsia="FangSong" w:cs="FangSong"/>
          <w:sz w:val="31"/>
          <w:szCs w:val="31"/>
          <w:spacing w:val="8"/>
        </w:rPr>
        <w:t>．述职报告与竞聘报告的不同之处，主要表现在：</w:t>
      </w:r>
    </w:p>
    <w:p>
      <w:pPr>
        <w:spacing w:line="423" w:lineRule="auto"/>
        <w:rPr>
          <w:rFonts w:ascii="Arial"/>
          <w:sz w:val="21"/>
        </w:rPr>
      </w:pPr>
      <w:r/>
    </w:p>
    <w:p>
      <w:pPr>
        <w:pStyle w:val="BodyText"/>
        <w:ind w:left="6" w:right="90" w:firstLine="3"/>
        <w:spacing w:before="101" w:line="361" w:lineRule="auto"/>
        <w:jc w:val="both"/>
        <w:rPr>
          <w:rFonts w:ascii="FangSong" w:hAnsi="FangSong" w:eastAsia="FangSong" w:cs="FangSong"/>
          <w:sz w:val="31"/>
          <w:szCs w:val="31"/>
        </w:rPr>
      </w:pPr>
      <w:r>
        <w:rPr>
          <w:rFonts w:ascii="FangSong" w:hAnsi="FangSong" w:eastAsia="FangSong" w:cs="FangSong"/>
          <w:sz w:val="31"/>
          <w:szCs w:val="31"/>
          <w:spacing w:val="6"/>
        </w:rPr>
        <w:t>（</w:t>
      </w:r>
      <w:r>
        <w:rPr>
          <w:sz w:val="31"/>
          <w:szCs w:val="31"/>
          <w:spacing w:val="6"/>
        </w:rPr>
        <w:t>1</w:t>
      </w:r>
      <w:r>
        <w:rPr>
          <w:rFonts w:ascii="FangSong" w:hAnsi="FangSong" w:eastAsia="FangSong" w:cs="FangSong"/>
          <w:sz w:val="31"/>
          <w:szCs w:val="31"/>
          <w:spacing w:val="6"/>
        </w:rPr>
        <w:t>）</w:t>
      </w:r>
      <w:r>
        <w:rPr>
          <w:rFonts w:ascii="FangSong" w:hAnsi="FangSong" w:eastAsia="FangSong" w:cs="FangSong"/>
          <w:sz w:val="31"/>
          <w:szCs w:val="31"/>
          <w:spacing w:val="-60"/>
        </w:rPr>
        <w:t xml:space="preserve"> </w:t>
      </w:r>
      <w:r>
        <w:rPr>
          <w:rFonts w:ascii="FangSong" w:hAnsi="FangSong" w:eastAsia="FangSong" w:cs="FangSong"/>
          <w:sz w:val="31"/>
          <w:szCs w:val="31"/>
          <w:spacing w:val="6"/>
        </w:rPr>
        <w:t>目的不同。写述职报告的目的是向组织和群众汇报自己在任职岗位</w:t>
      </w:r>
      <w:r>
        <w:rPr>
          <w:rFonts w:ascii="FangSong" w:hAnsi="FangSong" w:eastAsia="FangSong" w:cs="FangSong"/>
          <w:sz w:val="31"/>
          <w:szCs w:val="31"/>
        </w:rPr>
        <w:t xml:space="preserve"> </w:t>
      </w:r>
      <w:r>
        <w:rPr>
          <w:rFonts w:ascii="FangSong" w:hAnsi="FangSong" w:eastAsia="FangSong" w:cs="FangSong"/>
          <w:sz w:val="31"/>
          <w:szCs w:val="31"/>
          <w:spacing w:val="6"/>
        </w:rPr>
        <w:t>上德、能、勤、绩等方面的情况。写竞聘报告的目的就是为</w:t>
      </w:r>
      <w:r>
        <w:rPr>
          <w:rFonts w:ascii="FangSong" w:hAnsi="FangSong" w:eastAsia="FangSong" w:cs="FangSong"/>
          <w:sz w:val="31"/>
          <w:szCs w:val="31"/>
          <w:spacing w:val="5"/>
        </w:rPr>
        <w:t>了竞聘某一岗</w:t>
      </w:r>
      <w:r>
        <w:rPr>
          <w:rFonts w:ascii="FangSong" w:hAnsi="FangSong" w:eastAsia="FangSong" w:cs="FangSong"/>
          <w:sz w:val="31"/>
          <w:szCs w:val="31"/>
        </w:rPr>
        <w:t xml:space="preserve"> </w:t>
      </w:r>
      <w:r>
        <w:rPr>
          <w:rFonts w:ascii="FangSong" w:hAnsi="FangSong" w:eastAsia="FangSong" w:cs="FangSong"/>
          <w:sz w:val="31"/>
          <w:szCs w:val="31"/>
          <w:spacing w:val="-7"/>
        </w:rPr>
        <w:t>位。</w:t>
      </w:r>
    </w:p>
    <w:p>
      <w:pPr>
        <w:pStyle w:val="BodyText"/>
        <w:ind w:left="7" w:right="140" w:firstLine="1"/>
        <w:spacing w:before="334" w:line="356" w:lineRule="auto"/>
        <w:rPr>
          <w:rFonts w:ascii="FangSong" w:hAnsi="FangSong" w:eastAsia="FangSong" w:cs="FangSong"/>
          <w:sz w:val="31"/>
          <w:szCs w:val="31"/>
        </w:rPr>
      </w:pPr>
      <w:r>
        <w:rPr>
          <w:rFonts w:ascii="FangSong" w:hAnsi="FangSong" w:eastAsia="FangSong" w:cs="FangSong"/>
          <w:sz w:val="31"/>
          <w:szCs w:val="31"/>
          <w:spacing w:val="9"/>
        </w:rPr>
        <w:t>（</w:t>
      </w:r>
      <w:r>
        <w:rPr>
          <w:sz w:val="31"/>
          <w:szCs w:val="31"/>
          <w:spacing w:val="9"/>
        </w:rPr>
        <w:t>2</w:t>
      </w:r>
      <w:r>
        <w:rPr>
          <w:rFonts w:ascii="FangSong" w:hAnsi="FangSong" w:eastAsia="FangSong" w:cs="FangSong"/>
          <w:sz w:val="31"/>
          <w:szCs w:val="31"/>
          <w:spacing w:val="9"/>
        </w:rPr>
        <w:t>）身份不同。写述职报告的人是在岗述职。而写竞聘报告的人要竞争</w:t>
      </w:r>
      <w:r>
        <w:rPr>
          <w:rFonts w:ascii="FangSong" w:hAnsi="FangSong" w:eastAsia="FangSong" w:cs="FangSong"/>
          <w:sz w:val="31"/>
          <w:szCs w:val="31"/>
        </w:rPr>
        <w:t xml:space="preserve"> </w:t>
      </w:r>
      <w:r>
        <w:rPr>
          <w:rFonts w:ascii="FangSong" w:hAnsi="FangSong" w:eastAsia="FangSong" w:cs="FangSong"/>
          <w:sz w:val="31"/>
          <w:szCs w:val="31"/>
          <w:spacing w:val="-2"/>
        </w:rPr>
        <w:t>上岗。</w:t>
      </w:r>
    </w:p>
    <w:p>
      <w:pPr>
        <w:spacing w:line="356" w:lineRule="auto"/>
        <w:sectPr>
          <w:type w:val="continuous"/>
          <w:pgSz w:w="23758" w:h="16783"/>
          <w:pgMar w:top="400" w:right="1428" w:bottom="0" w:left="1440" w:header="0" w:footer="0" w:gutter="0"/>
          <w:cols w:equalWidth="0" w:num="2">
            <w:col w:w="10585" w:space="100"/>
            <w:col w:w="10205" w:space="0"/>
          </w:cols>
        </w:sectPr>
        <w:rPr>
          <w:rFonts w:ascii="FangSong" w:hAnsi="FangSong" w:eastAsia="FangSong" w:cs="FangSong"/>
          <w:sz w:val="31"/>
          <w:szCs w:val="31"/>
        </w:rPr>
      </w:pPr>
    </w:p>
    <w:p>
      <w:pPr>
        <w:spacing w:before="18"/>
        <w:rPr/>
      </w:pPr>
      <w:r/>
    </w:p>
    <w:p>
      <w:pPr>
        <w:spacing w:before="18"/>
        <w:rPr/>
      </w:pPr>
      <w:r/>
    </w:p>
    <w:p>
      <w:pPr>
        <w:spacing w:before="18"/>
        <w:rPr/>
      </w:pPr>
      <w:r/>
    </w:p>
    <w:p>
      <w:pPr>
        <w:spacing w:before="17"/>
        <w:rPr/>
      </w:pPr>
      <w:r/>
    </w:p>
    <w:p>
      <w:pPr>
        <w:spacing w:before="17"/>
        <w:rPr/>
      </w:pPr>
      <w:r/>
    </w:p>
    <w:p>
      <w:pPr>
        <w:spacing w:before="17"/>
        <w:rPr/>
      </w:pPr>
      <w:r/>
    </w:p>
    <w:p>
      <w:pPr>
        <w:sectPr>
          <w:headerReference w:type="default" r:id="rId4"/>
          <w:pgSz w:w="23758" w:h="16783"/>
          <w:pgMar w:top="400" w:right="1518" w:bottom="0" w:left="1458" w:header="0" w:footer="0" w:gutter="0"/>
          <w:cols w:equalWidth="0" w:num="1">
            <w:col w:w="20780" w:space="0"/>
          </w:cols>
        </w:sectPr>
        <w:rPr/>
      </w:pPr>
    </w:p>
    <w:p>
      <w:pPr>
        <w:ind w:left="12" w:right="135" w:hanging="6"/>
        <w:spacing w:before="1" w:line="363" w:lineRule="auto"/>
        <w:jc w:val="both"/>
        <w:rPr>
          <w:rFonts w:ascii="FangSong" w:hAnsi="FangSong" w:eastAsia="FangSong" w:cs="FangSong"/>
          <w:sz w:val="31"/>
          <w:szCs w:val="31"/>
        </w:rPr>
      </w:pPr>
      <w:r>
        <w:rPr>
          <w:rFonts w:ascii="FangSong" w:hAnsi="FangSong" w:eastAsia="FangSong" w:cs="FangSong"/>
          <w:sz w:val="31"/>
          <w:szCs w:val="31"/>
          <w:spacing w:val="7"/>
        </w:rPr>
        <w:t>（</w:t>
      </w:r>
      <w:r>
        <w:rPr>
          <w:rFonts w:ascii="Times New Roman" w:hAnsi="Times New Roman" w:eastAsia="Times New Roman" w:cs="Times New Roman"/>
          <w:sz w:val="31"/>
          <w:szCs w:val="31"/>
          <w:spacing w:val="7"/>
        </w:rPr>
        <w:t>3</w:t>
      </w:r>
      <w:r>
        <w:rPr>
          <w:rFonts w:ascii="FangSong" w:hAnsi="FangSong" w:eastAsia="FangSong" w:cs="FangSong"/>
          <w:sz w:val="31"/>
          <w:szCs w:val="31"/>
          <w:spacing w:val="7"/>
        </w:rPr>
        <w:t>）</w:t>
      </w:r>
      <w:r>
        <w:rPr>
          <w:rFonts w:ascii="FangSong" w:hAnsi="FangSong" w:eastAsia="FangSong" w:cs="FangSong"/>
          <w:sz w:val="31"/>
          <w:szCs w:val="31"/>
          <w:spacing w:val="-83"/>
        </w:rPr>
        <w:t xml:space="preserve"> </w:t>
      </w:r>
      <w:r>
        <w:rPr>
          <w:rFonts w:ascii="FangSong" w:hAnsi="FangSong" w:eastAsia="FangSong" w:cs="FangSong"/>
          <w:sz w:val="31"/>
          <w:szCs w:val="31"/>
          <w:spacing w:val="7"/>
        </w:rPr>
        <w:t>内容不同。述职报告的重点在</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w:t>
      </w:r>
      <w:r>
        <w:rPr>
          <w:rFonts w:ascii="Times New Roman" w:hAnsi="Times New Roman" w:eastAsia="Times New Roman" w:cs="Times New Roman"/>
          <w:sz w:val="31"/>
          <w:szCs w:val="31"/>
          <w:spacing w:val="-56"/>
        </w:rPr>
        <w:t xml:space="preserve"> </w:t>
      </w:r>
      <w:r>
        <w:rPr>
          <w:rFonts w:ascii="FangSong" w:hAnsi="FangSong" w:eastAsia="FangSong" w:cs="FangSong"/>
          <w:sz w:val="31"/>
          <w:szCs w:val="31"/>
          <w:spacing w:val="7"/>
        </w:rPr>
        <w:t>述职</w:t>
      </w:r>
      <w:r>
        <w:rPr>
          <w:rFonts w:ascii="FangSong" w:hAnsi="FangSong" w:eastAsia="FangSong" w:cs="FangSong"/>
          <w:sz w:val="31"/>
          <w:szCs w:val="31"/>
          <w:spacing w:val="-110"/>
        </w:rPr>
        <w:t xml:space="preserve"> </w:t>
      </w:r>
      <w:r>
        <w:rPr>
          <w:rFonts w:ascii="Times New Roman" w:hAnsi="Times New Roman" w:eastAsia="Times New Roman" w:cs="Times New Roman"/>
          <w:sz w:val="31"/>
          <w:szCs w:val="31"/>
          <w:spacing w:val="7"/>
        </w:rPr>
        <w:t>”</w:t>
      </w:r>
      <w:r>
        <w:rPr>
          <w:rFonts w:ascii="Times New Roman" w:hAnsi="Times New Roman" w:eastAsia="Times New Roman" w:cs="Times New Roman"/>
          <w:sz w:val="31"/>
          <w:szCs w:val="31"/>
          <w:spacing w:val="-34"/>
        </w:rPr>
        <w:t xml:space="preserve"> </w:t>
      </w:r>
      <w:r>
        <w:rPr>
          <w:rFonts w:ascii="FangSong" w:hAnsi="FangSong" w:eastAsia="FangSong" w:cs="FangSong"/>
          <w:sz w:val="31"/>
          <w:szCs w:val="31"/>
          <w:spacing w:val="7"/>
        </w:rPr>
        <w:t>，</w:t>
      </w:r>
      <w:r>
        <w:rPr>
          <w:rFonts w:ascii="FangSong" w:hAnsi="FangSong" w:eastAsia="FangSong" w:cs="FangSong"/>
          <w:sz w:val="31"/>
          <w:szCs w:val="31"/>
          <w:spacing w:val="-88"/>
        </w:rPr>
        <w:t xml:space="preserve"> </w:t>
      </w:r>
      <w:r>
        <w:rPr>
          <w:rFonts w:ascii="FangSong" w:hAnsi="FangSong" w:eastAsia="FangSong" w:cs="FangSong"/>
          <w:sz w:val="31"/>
          <w:szCs w:val="31"/>
          <w:spacing w:val="7"/>
        </w:rPr>
        <w:t>内容不外乎德、能、勤、绩</w:t>
      </w:r>
      <w:r>
        <w:rPr>
          <w:rFonts w:ascii="FangSong" w:hAnsi="FangSong" w:eastAsia="FangSong" w:cs="FangSong"/>
          <w:sz w:val="31"/>
          <w:szCs w:val="31"/>
        </w:rPr>
        <w:t xml:space="preserve"> </w:t>
      </w:r>
      <w:r>
        <w:rPr>
          <w:rFonts w:ascii="FangSong" w:hAnsi="FangSong" w:eastAsia="FangSong" w:cs="FangSong"/>
          <w:sz w:val="31"/>
          <w:szCs w:val="31"/>
          <w:spacing w:val="7"/>
        </w:rPr>
        <w:t>四个方面，具有总结性和汇报性。而竞聘报告的重点则在</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w:t>
      </w:r>
      <w:r>
        <w:rPr>
          <w:rFonts w:ascii="Times New Roman" w:hAnsi="Times New Roman" w:eastAsia="Times New Roman" w:cs="Times New Roman"/>
          <w:sz w:val="31"/>
          <w:szCs w:val="31"/>
          <w:spacing w:val="-27"/>
        </w:rPr>
        <w:t xml:space="preserve"> </w:t>
      </w:r>
      <w:r>
        <w:rPr>
          <w:rFonts w:ascii="FangSong" w:hAnsi="FangSong" w:eastAsia="FangSong" w:cs="FangSong"/>
          <w:sz w:val="31"/>
          <w:szCs w:val="31"/>
          <w:spacing w:val="7"/>
        </w:rPr>
        <w:t>竞聘</w:t>
      </w:r>
      <w:r>
        <w:rPr>
          <w:rFonts w:ascii="FangSong" w:hAnsi="FangSong" w:eastAsia="FangSong" w:cs="FangSong"/>
          <w:sz w:val="31"/>
          <w:szCs w:val="31"/>
          <w:spacing w:val="-112"/>
        </w:rPr>
        <w:t xml:space="preserve"> </w:t>
      </w:r>
      <w:r>
        <w:rPr>
          <w:rFonts w:ascii="Times New Roman" w:hAnsi="Times New Roman" w:eastAsia="Times New Roman" w:cs="Times New Roman"/>
          <w:sz w:val="31"/>
          <w:szCs w:val="31"/>
          <w:spacing w:val="7"/>
        </w:rPr>
        <w:t>”</w:t>
      </w:r>
      <w:r>
        <w:rPr>
          <w:rFonts w:ascii="Times New Roman" w:hAnsi="Times New Roman" w:eastAsia="Times New Roman" w:cs="Times New Roman"/>
          <w:sz w:val="31"/>
          <w:szCs w:val="31"/>
          <w:spacing w:val="-31"/>
        </w:rPr>
        <w:t xml:space="preserve"> </w:t>
      </w:r>
      <w:r>
        <w:rPr>
          <w:rFonts w:ascii="FangSong" w:hAnsi="FangSong" w:eastAsia="FangSong" w:cs="FangSong"/>
          <w:sz w:val="31"/>
          <w:szCs w:val="31"/>
          <w:spacing w:val="7"/>
        </w:rPr>
        <w:t>，主要讲</w:t>
      </w:r>
      <w:r>
        <w:rPr>
          <w:rFonts w:ascii="FangSong" w:hAnsi="FangSong" w:eastAsia="FangSong" w:cs="FangSong"/>
          <w:sz w:val="31"/>
          <w:szCs w:val="31"/>
        </w:rPr>
        <w:t xml:space="preserve"> </w:t>
      </w:r>
      <w:r>
        <w:rPr>
          <w:rFonts w:ascii="FangSong" w:hAnsi="FangSong" w:eastAsia="FangSong" w:cs="FangSong"/>
          <w:sz w:val="31"/>
          <w:szCs w:val="31"/>
          <w:spacing w:val="4"/>
        </w:rPr>
        <w:t>自</w:t>
      </w:r>
      <w:r>
        <w:rPr>
          <w:rFonts w:ascii="FangSong" w:hAnsi="FangSong" w:eastAsia="FangSong" w:cs="FangSong"/>
          <w:sz w:val="31"/>
          <w:szCs w:val="31"/>
          <w:spacing w:val="-91"/>
        </w:rPr>
        <w:t xml:space="preserve"> </w:t>
      </w:r>
      <w:r>
        <w:rPr>
          <w:rFonts w:ascii="FangSong" w:hAnsi="FangSong" w:eastAsia="FangSong" w:cs="FangSong"/>
          <w:sz w:val="31"/>
          <w:szCs w:val="31"/>
          <w:spacing w:val="4"/>
        </w:rPr>
        <w:t>己竞聘某一岗位的优势、对这一岗位职责的认识以及工</w:t>
      </w:r>
      <w:r>
        <w:rPr>
          <w:rFonts w:ascii="FangSong" w:hAnsi="FangSong" w:eastAsia="FangSong" w:cs="FangSong"/>
          <w:sz w:val="31"/>
          <w:szCs w:val="31"/>
          <w:spacing w:val="3"/>
        </w:rPr>
        <w:t>作思路和施政设想</w:t>
      </w:r>
      <w:r>
        <w:rPr>
          <w:rFonts w:ascii="FangSong" w:hAnsi="FangSong" w:eastAsia="FangSong" w:cs="FangSong"/>
          <w:sz w:val="31"/>
          <w:szCs w:val="31"/>
        </w:rPr>
        <w:t xml:space="preserve"> </w:t>
      </w:r>
      <w:r>
        <w:rPr>
          <w:rFonts w:ascii="FangSong" w:hAnsi="FangSong" w:eastAsia="FangSong" w:cs="FangSong"/>
          <w:sz w:val="31"/>
          <w:szCs w:val="31"/>
          <w:spacing w:val="1"/>
        </w:rPr>
        <w:t>等，</w:t>
      </w:r>
      <w:r>
        <w:rPr>
          <w:rFonts w:ascii="FangSong" w:hAnsi="FangSong" w:eastAsia="FangSong" w:cs="FangSong"/>
          <w:sz w:val="31"/>
          <w:szCs w:val="31"/>
          <w:spacing w:val="-74"/>
        </w:rPr>
        <w:t xml:space="preserve"> </w:t>
      </w:r>
      <w:r>
        <w:rPr>
          <w:rFonts w:ascii="FangSong" w:hAnsi="FangSong" w:eastAsia="FangSong" w:cs="FangSong"/>
          <w:sz w:val="31"/>
          <w:szCs w:val="31"/>
          <w:spacing w:val="1"/>
        </w:rPr>
        <w:t>内容具有针对性和竞争性。</w:t>
      </w:r>
    </w:p>
    <w:p>
      <w:pPr>
        <w:pStyle w:val="BodyText"/>
        <w:ind w:left="7"/>
        <w:spacing w:before="336" w:line="226" w:lineRule="auto"/>
        <w:rPr>
          <w:rFonts w:ascii="FangSong" w:hAnsi="FangSong" w:eastAsia="FangSong" w:cs="FangSong"/>
          <w:sz w:val="31"/>
          <w:szCs w:val="31"/>
        </w:rPr>
      </w:pPr>
      <w:r>
        <w:rPr>
          <w:rFonts w:ascii="FangSong" w:hAnsi="FangSong" w:eastAsia="FangSong" w:cs="FangSong"/>
          <w:sz w:val="31"/>
          <w:szCs w:val="31"/>
          <w:b/>
          <w:bCs/>
          <w:spacing w:val="1"/>
        </w:rPr>
        <w:t>五、根据下列材料，拟写公文标题（每题</w:t>
      </w:r>
      <w:r>
        <w:rPr>
          <w:rFonts w:ascii="FangSong" w:hAnsi="FangSong" w:eastAsia="FangSong" w:cs="FangSong"/>
          <w:sz w:val="31"/>
          <w:szCs w:val="31"/>
          <w:spacing w:val="-40"/>
        </w:rPr>
        <w:t xml:space="preserve"> </w:t>
      </w:r>
      <w:r>
        <w:rPr>
          <w:sz w:val="31"/>
          <w:szCs w:val="31"/>
          <w:b/>
          <w:bCs/>
          <w:spacing w:val="1"/>
        </w:rPr>
        <w:t>5</w:t>
      </w:r>
      <w:r>
        <w:rPr>
          <w:sz w:val="31"/>
          <w:szCs w:val="31"/>
          <w:spacing w:val="-47"/>
        </w:rPr>
        <w:t xml:space="preserve"> </w:t>
      </w:r>
      <w:r>
        <w:rPr>
          <w:rFonts w:ascii="FangSong" w:hAnsi="FangSong" w:eastAsia="FangSong" w:cs="FangSong"/>
          <w:sz w:val="31"/>
          <w:szCs w:val="31"/>
          <w:b/>
          <w:bCs/>
          <w:spacing w:val="1"/>
        </w:rPr>
        <w:t>分，共</w:t>
      </w:r>
      <w:r>
        <w:rPr>
          <w:rFonts w:ascii="FangSong" w:hAnsi="FangSong" w:eastAsia="FangSong" w:cs="FangSong"/>
          <w:sz w:val="31"/>
          <w:szCs w:val="31"/>
          <w:spacing w:val="-37"/>
        </w:rPr>
        <w:t xml:space="preserve"> </w:t>
      </w:r>
      <w:r>
        <w:rPr>
          <w:sz w:val="31"/>
          <w:szCs w:val="31"/>
          <w:b/>
          <w:bCs/>
          <w:spacing w:val="1"/>
        </w:rPr>
        <w:t>10</w:t>
      </w:r>
      <w:r>
        <w:rPr>
          <w:sz w:val="31"/>
          <w:szCs w:val="31"/>
          <w:spacing w:val="-50"/>
        </w:rPr>
        <w:t xml:space="preserve"> </w:t>
      </w:r>
      <w:r>
        <w:rPr>
          <w:rFonts w:ascii="FangSong" w:hAnsi="FangSong" w:eastAsia="FangSong" w:cs="FangSong"/>
          <w:sz w:val="31"/>
          <w:szCs w:val="31"/>
          <w:b/>
          <w:bCs/>
          <w:spacing w:val="1"/>
        </w:rPr>
        <w:t>分）</w:t>
      </w:r>
    </w:p>
    <w:p>
      <w:pPr>
        <w:spacing w:line="419" w:lineRule="auto"/>
        <w:rPr>
          <w:rFonts w:ascii="Arial"/>
          <w:sz w:val="21"/>
        </w:rPr>
      </w:pPr>
      <w:r/>
    </w:p>
    <w:p>
      <w:pPr>
        <w:spacing w:before="101" w:line="226" w:lineRule="auto"/>
        <w:rPr>
          <w:rFonts w:ascii="FangSong" w:hAnsi="FangSong" w:eastAsia="FangSong" w:cs="FangSong"/>
          <w:sz w:val="31"/>
          <w:szCs w:val="31"/>
        </w:rPr>
      </w:pPr>
      <w:r>
        <w:rPr>
          <w:rFonts w:ascii="Times New Roman" w:hAnsi="Times New Roman" w:eastAsia="Times New Roman" w:cs="Times New Roman"/>
          <w:sz w:val="31"/>
          <w:szCs w:val="31"/>
          <w:spacing w:val="7"/>
        </w:rPr>
        <w:t>33</w:t>
      </w:r>
      <w:r>
        <w:rPr>
          <w:rFonts w:ascii="Times New Roman" w:hAnsi="Times New Roman" w:eastAsia="Times New Roman" w:cs="Times New Roman"/>
          <w:sz w:val="31"/>
          <w:szCs w:val="31"/>
          <w:spacing w:val="-20"/>
        </w:rPr>
        <w:t xml:space="preserve"> </w:t>
      </w:r>
      <w:r>
        <w:rPr>
          <w:rFonts w:ascii="FangSong" w:hAnsi="FangSong" w:eastAsia="FangSong" w:cs="FangSong"/>
          <w:sz w:val="31"/>
          <w:szCs w:val="31"/>
          <w:spacing w:val="7"/>
        </w:rPr>
        <w:t>．关于印发卫生部国家环保总局环境与健康工作协作机制的通知</w:t>
      </w:r>
    </w:p>
    <w:p>
      <w:pPr>
        <w:spacing w:line="422" w:lineRule="auto"/>
        <w:rPr>
          <w:rFonts w:ascii="Arial"/>
          <w:sz w:val="21"/>
        </w:rPr>
      </w:pPr>
      <w:r/>
    </w:p>
    <w:p>
      <w:pPr>
        <w:ind w:left="7" w:right="137"/>
        <w:spacing w:before="100" w:line="355" w:lineRule="auto"/>
        <w:rPr>
          <w:rFonts w:ascii="FangSong" w:hAnsi="FangSong" w:eastAsia="FangSong" w:cs="FangSong"/>
          <w:sz w:val="31"/>
          <w:szCs w:val="31"/>
        </w:rPr>
      </w:pPr>
      <w:r>
        <w:rPr>
          <w:rFonts w:ascii="FangSong" w:hAnsi="FangSong" w:eastAsia="FangSong" w:cs="FangSong"/>
          <w:sz w:val="31"/>
          <w:szCs w:val="31"/>
          <w:spacing w:val="6"/>
        </w:rPr>
        <w:t>或：卫生部国家环保总局关于印发《卫生部国家环保总局环境</w:t>
      </w:r>
      <w:r>
        <w:rPr>
          <w:rFonts w:ascii="FangSong" w:hAnsi="FangSong" w:eastAsia="FangSong" w:cs="FangSong"/>
          <w:sz w:val="31"/>
          <w:szCs w:val="31"/>
          <w:spacing w:val="5"/>
        </w:rPr>
        <w:t>与健康工作协</w:t>
      </w:r>
      <w:r>
        <w:rPr>
          <w:rFonts w:ascii="FangSong" w:hAnsi="FangSong" w:eastAsia="FangSong" w:cs="FangSong"/>
          <w:sz w:val="31"/>
          <w:szCs w:val="31"/>
        </w:rPr>
        <w:t xml:space="preserve"> </w:t>
      </w:r>
      <w:r>
        <w:rPr>
          <w:rFonts w:ascii="FangSong" w:hAnsi="FangSong" w:eastAsia="FangSong" w:cs="FangSong"/>
          <w:sz w:val="31"/>
          <w:szCs w:val="31"/>
          <w:spacing w:val="6"/>
        </w:rPr>
        <w:t>作机制》的通知</w:t>
      </w:r>
    </w:p>
    <w:p>
      <w:pPr>
        <w:ind w:left="20" w:right="187" w:hanging="21"/>
        <w:spacing w:before="338" w:line="356" w:lineRule="auto"/>
        <w:rPr>
          <w:rFonts w:ascii="FangSong" w:hAnsi="FangSong" w:eastAsia="FangSong" w:cs="FangSong"/>
          <w:sz w:val="31"/>
          <w:szCs w:val="31"/>
        </w:rPr>
      </w:pPr>
      <w:r>
        <w:rPr>
          <w:rFonts w:ascii="Times New Roman" w:hAnsi="Times New Roman" w:eastAsia="Times New Roman" w:cs="Times New Roman"/>
          <w:sz w:val="31"/>
          <w:szCs w:val="31"/>
          <w:spacing w:val="6"/>
        </w:rPr>
        <w:t>34</w:t>
      </w:r>
      <w:r>
        <w:rPr>
          <w:rFonts w:ascii="Times New Roman" w:hAnsi="Times New Roman" w:eastAsia="Times New Roman" w:cs="Times New Roman"/>
          <w:sz w:val="31"/>
          <w:szCs w:val="31"/>
          <w:spacing w:val="-34"/>
        </w:rPr>
        <w:t xml:space="preserve"> </w:t>
      </w:r>
      <w:r>
        <w:rPr>
          <w:rFonts w:ascii="FangSong" w:hAnsi="FangSong" w:eastAsia="FangSong" w:cs="FangSong"/>
          <w:sz w:val="31"/>
          <w:szCs w:val="31"/>
          <w:spacing w:val="6"/>
        </w:rPr>
        <w:t>．</w:t>
      </w:r>
      <w:r>
        <w:rPr>
          <w:rFonts w:ascii="FangSong" w:hAnsi="FangSong" w:eastAsia="FangSong" w:cs="FangSong"/>
          <w:sz w:val="31"/>
          <w:szCs w:val="31"/>
          <w:spacing w:val="-91"/>
        </w:rPr>
        <w:t xml:space="preserve"> </w:t>
      </w:r>
      <w:r>
        <w:rPr>
          <w:rFonts w:ascii="FangSong" w:hAnsi="FangSong" w:eastAsia="FangSong" w:cs="FangSong"/>
          <w:sz w:val="31"/>
          <w:szCs w:val="31"/>
          <w:spacing w:val="6"/>
        </w:rPr>
        <w:t>国务院办公厅关于同意成立长春</w:t>
      </w:r>
      <w:r>
        <w:rPr>
          <w:rFonts w:ascii="FangSong" w:hAnsi="FangSong" w:eastAsia="FangSong" w:cs="FangSong"/>
          <w:sz w:val="31"/>
          <w:szCs w:val="31"/>
          <w:spacing w:val="-56"/>
        </w:rPr>
        <w:t xml:space="preserve"> </w:t>
      </w:r>
      <w:r>
        <w:rPr>
          <w:rFonts w:ascii="Times New Roman" w:hAnsi="Times New Roman" w:eastAsia="Times New Roman" w:cs="Times New Roman"/>
          <w:sz w:val="31"/>
          <w:szCs w:val="31"/>
          <w:spacing w:val="6"/>
        </w:rPr>
        <w:t>2007</w:t>
      </w:r>
      <w:r>
        <w:rPr>
          <w:rFonts w:ascii="Times New Roman" w:hAnsi="Times New Roman" w:eastAsia="Times New Roman" w:cs="Times New Roman"/>
          <w:sz w:val="31"/>
          <w:szCs w:val="31"/>
          <w:spacing w:val="30"/>
        </w:rPr>
        <w:t xml:space="preserve"> </w:t>
      </w:r>
      <w:r>
        <w:rPr>
          <w:rFonts w:ascii="FangSong" w:hAnsi="FangSong" w:eastAsia="FangSong" w:cs="FangSong"/>
          <w:sz w:val="31"/>
          <w:szCs w:val="31"/>
          <w:spacing w:val="6"/>
        </w:rPr>
        <w:t>年第</w:t>
      </w:r>
      <w:r>
        <w:rPr>
          <w:rFonts w:ascii="Times New Roman" w:hAnsi="Times New Roman" w:eastAsia="Times New Roman" w:cs="Times New Roman"/>
          <w:sz w:val="31"/>
          <w:szCs w:val="31"/>
          <w:spacing w:val="6"/>
        </w:rPr>
        <w:t>6</w:t>
      </w:r>
      <w:r>
        <w:rPr>
          <w:rFonts w:ascii="Times New Roman" w:hAnsi="Times New Roman" w:eastAsia="Times New Roman" w:cs="Times New Roman"/>
          <w:sz w:val="31"/>
          <w:szCs w:val="31"/>
          <w:spacing w:val="23"/>
        </w:rPr>
        <w:t xml:space="preserve"> </w:t>
      </w:r>
      <w:r>
        <w:rPr>
          <w:rFonts w:ascii="FangSong" w:hAnsi="FangSong" w:eastAsia="FangSong" w:cs="FangSong"/>
          <w:sz w:val="31"/>
          <w:szCs w:val="31"/>
          <w:spacing w:val="5"/>
        </w:rPr>
        <w:t>届亚洲冬季运动会组委会</w:t>
      </w:r>
      <w:r>
        <w:rPr>
          <w:rFonts w:ascii="FangSong" w:hAnsi="FangSong" w:eastAsia="FangSong" w:cs="FangSong"/>
          <w:sz w:val="31"/>
          <w:szCs w:val="31"/>
        </w:rPr>
        <w:t xml:space="preserve"> </w:t>
      </w:r>
      <w:r>
        <w:rPr>
          <w:rFonts w:ascii="FangSong" w:hAnsi="FangSong" w:eastAsia="FangSong" w:cs="FangSong"/>
          <w:sz w:val="31"/>
          <w:szCs w:val="31"/>
          <w:spacing w:val="-4"/>
        </w:rPr>
        <w:t>的复函</w:t>
      </w:r>
    </w:p>
    <w:p>
      <w:pPr>
        <w:pStyle w:val="BodyText"/>
        <w:ind w:left="4"/>
        <w:spacing w:before="330" w:line="225" w:lineRule="auto"/>
        <w:rPr>
          <w:rFonts w:ascii="FangSong" w:hAnsi="FangSong" w:eastAsia="FangSong" w:cs="FangSong"/>
          <w:sz w:val="31"/>
          <w:szCs w:val="31"/>
        </w:rPr>
      </w:pPr>
      <w:r>
        <w:rPr>
          <w:rFonts w:ascii="FangSong" w:hAnsi="FangSong" w:eastAsia="FangSong" w:cs="FangSong"/>
          <w:sz w:val="31"/>
          <w:szCs w:val="31"/>
          <w:b/>
          <w:bCs/>
          <w:spacing w:val="4"/>
        </w:rPr>
        <w:t>六、阅读下文，指出其存在的问题，并提出修改意见。（共</w:t>
      </w:r>
      <w:r>
        <w:rPr>
          <w:rFonts w:ascii="FangSong" w:hAnsi="FangSong" w:eastAsia="FangSong" w:cs="FangSong"/>
          <w:sz w:val="31"/>
          <w:szCs w:val="31"/>
          <w:spacing w:val="-30"/>
        </w:rPr>
        <w:t xml:space="preserve"> </w:t>
      </w:r>
      <w:r>
        <w:rPr>
          <w:sz w:val="31"/>
          <w:szCs w:val="31"/>
          <w:b/>
          <w:bCs/>
          <w:spacing w:val="4"/>
        </w:rPr>
        <w:t>10</w:t>
      </w:r>
      <w:r>
        <w:rPr>
          <w:sz w:val="31"/>
          <w:szCs w:val="31"/>
          <w:spacing w:val="-49"/>
        </w:rPr>
        <w:t xml:space="preserve"> </w:t>
      </w:r>
      <w:r>
        <w:rPr>
          <w:rFonts w:ascii="FangSong" w:hAnsi="FangSong" w:eastAsia="FangSong" w:cs="FangSong"/>
          <w:sz w:val="31"/>
          <w:szCs w:val="31"/>
          <w:b/>
          <w:bCs/>
          <w:spacing w:val="4"/>
        </w:rPr>
        <w:t>分）</w:t>
      </w:r>
    </w:p>
    <w:p>
      <w:pPr>
        <w:spacing w:line="423" w:lineRule="auto"/>
        <w:rPr>
          <w:rFonts w:ascii="Arial"/>
          <w:sz w:val="21"/>
        </w:rPr>
      </w:pPr>
      <w:r/>
    </w:p>
    <w:p>
      <w:pPr>
        <w:ind w:left="2" w:right="135" w:hanging="2"/>
        <w:spacing w:before="101" w:line="360" w:lineRule="auto"/>
        <w:jc w:val="both"/>
        <w:rPr>
          <w:rFonts w:ascii="FangSong" w:hAnsi="FangSong" w:eastAsia="FangSong" w:cs="FangSong"/>
          <w:sz w:val="31"/>
          <w:szCs w:val="31"/>
        </w:rPr>
      </w:pPr>
      <w:r>
        <w:rPr>
          <w:rFonts w:ascii="Times New Roman" w:hAnsi="Times New Roman" w:eastAsia="Times New Roman" w:cs="Times New Roman"/>
          <w:sz w:val="31"/>
          <w:szCs w:val="31"/>
          <w:spacing w:val="8"/>
        </w:rPr>
        <w:t>35</w:t>
      </w:r>
      <w:r>
        <w:rPr>
          <w:rFonts w:ascii="Times New Roman" w:hAnsi="Times New Roman" w:eastAsia="Times New Roman" w:cs="Times New Roman"/>
          <w:sz w:val="31"/>
          <w:szCs w:val="31"/>
          <w:spacing w:val="-34"/>
        </w:rPr>
        <w:t xml:space="preserve"> </w:t>
      </w:r>
      <w:r>
        <w:rPr>
          <w:rFonts w:ascii="FangSong" w:hAnsi="FangSong" w:eastAsia="FangSong" w:cs="FangSong"/>
          <w:sz w:val="31"/>
          <w:szCs w:val="31"/>
          <w:spacing w:val="8"/>
        </w:rPr>
        <w:t>、（</w:t>
      </w:r>
      <w:r>
        <w:rPr>
          <w:rFonts w:ascii="Times New Roman" w:hAnsi="Times New Roman" w:eastAsia="Times New Roman" w:cs="Times New Roman"/>
          <w:sz w:val="31"/>
          <w:szCs w:val="31"/>
          <w:spacing w:val="8"/>
        </w:rPr>
        <w:t>1</w:t>
      </w:r>
      <w:r>
        <w:rPr>
          <w:rFonts w:ascii="FangSong" w:hAnsi="FangSong" w:eastAsia="FangSong" w:cs="FangSong"/>
          <w:sz w:val="31"/>
          <w:szCs w:val="31"/>
          <w:spacing w:val="8"/>
        </w:rPr>
        <w:t>）签订的不是商标，转卖的也不是商标</w:t>
      </w:r>
      <w:r>
        <w:rPr>
          <w:rFonts w:ascii="FangSong" w:hAnsi="FangSong" w:eastAsia="FangSong" w:cs="FangSong"/>
          <w:sz w:val="31"/>
          <w:szCs w:val="31"/>
          <w:spacing w:val="7"/>
        </w:rPr>
        <w:t>，而是有该厂商标的编织化</w:t>
      </w:r>
      <w:r>
        <w:rPr>
          <w:rFonts w:ascii="FangSong" w:hAnsi="FangSong" w:eastAsia="FangSong" w:cs="FangSong"/>
          <w:sz w:val="31"/>
          <w:szCs w:val="31"/>
        </w:rPr>
        <w:t xml:space="preserve"> </w:t>
      </w:r>
      <w:r>
        <w:rPr>
          <w:rFonts w:ascii="FangSong" w:hAnsi="FangSong" w:eastAsia="FangSong" w:cs="FangSong"/>
          <w:sz w:val="31"/>
          <w:szCs w:val="31"/>
          <w:spacing w:val="6"/>
        </w:rPr>
        <w:t>肥包装袋。改为：最近，我厂未经南石合成氨厂同意，擅自把有该厂商标的</w:t>
      </w:r>
      <w:r>
        <w:rPr>
          <w:rFonts w:ascii="FangSong" w:hAnsi="FangSong" w:eastAsia="FangSong" w:cs="FangSong"/>
          <w:sz w:val="31"/>
          <w:szCs w:val="31"/>
          <w:spacing w:val="1"/>
        </w:rPr>
        <w:t xml:space="preserve"> </w:t>
      </w:r>
      <w:r>
        <w:rPr>
          <w:rFonts w:ascii="FangSong" w:hAnsi="FangSong" w:eastAsia="FangSong" w:cs="FangSong"/>
          <w:sz w:val="31"/>
          <w:szCs w:val="31"/>
          <w:spacing w:val="8"/>
        </w:rPr>
        <w:t>编织化肥包装袋转卖给下关农工商总公司。</w:t>
      </w:r>
    </w:p>
    <w:p>
      <w:pPr>
        <w:ind w:left="6"/>
        <w:spacing w:before="340" w:line="224" w:lineRule="auto"/>
        <w:rPr>
          <w:rFonts w:ascii="FangSong" w:hAnsi="FangSong" w:eastAsia="FangSong" w:cs="FangSong"/>
          <w:sz w:val="31"/>
          <w:szCs w:val="31"/>
        </w:rPr>
      </w:pPr>
      <w:r>
        <w:rPr>
          <w:rFonts w:ascii="FangSong" w:hAnsi="FangSong" w:eastAsia="FangSong" w:cs="FangSong"/>
          <w:sz w:val="31"/>
          <w:szCs w:val="31"/>
          <w:spacing w:val="15"/>
        </w:rPr>
        <w:t>（</w:t>
      </w:r>
      <w:r>
        <w:rPr>
          <w:rFonts w:ascii="Times New Roman" w:hAnsi="Times New Roman" w:eastAsia="Times New Roman" w:cs="Times New Roman"/>
          <w:sz w:val="31"/>
          <w:szCs w:val="31"/>
          <w:spacing w:val="15"/>
        </w:rPr>
        <w:t>2</w:t>
      </w:r>
      <w:r>
        <w:rPr>
          <w:rFonts w:ascii="FangSong" w:hAnsi="FangSong" w:eastAsia="FangSong" w:cs="FangSong"/>
          <w:sz w:val="31"/>
          <w:szCs w:val="31"/>
          <w:spacing w:val="15"/>
        </w:rPr>
        <w:t>）删除</w:t>
      </w:r>
      <w:r>
        <w:rPr>
          <w:rFonts w:ascii="FangSong" w:hAnsi="FangSong" w:eastAsia="FangSong" w:cs="FangSong"/>
          <w:sz w:val="31"/>
          <w:szCs w:val="31"/>
          <w:spacing w:val="15"/>
        </w:rPr>
        <w:t xml:space="preserve"> </w:t>
      </w:r>
      <w:r>
        <w:rPr>
          <w:rFonts w:ascii="Times New Roman" w:hAnsi="Times New Roman" w:eastAsia="Times New Roman" w:cs="Times New Roman"/>
          <w:sz w:val="31"/>
          <w:szCs w:val="31"/>
          <w:spacing w:val="15"/>
        </w:rPr>
        <w:t>“</w:t>
      </w:r>
      <w:r>
        <w:rPr>
          <w:rFonts w:ascii="Times New Roman" w:hAnsi="Times New Roman" w:eastAsia="Times New Roman" w:cs="Times New Roman"/>
          <w:sz w:val="31"/>
          <w:szCs w:val="31"/>
          <w:spacing w:val="-50"/>
        </w:rPr>
        <w:t xml:space="preserve"> </w:t>
      </w:r>
      <w:r>
        <w:rPr>
          <w:rFonts w:ascii="FangSong" w:hAnsi="FangSong" w:eastAsia="FangSong" w:cs="FangSong"/>
          <w:sz w:val="31"/>
          <w:szCs w:val="31"/>
          <w:spacing w:val="15"/>
        </w:rPr>
        <w:t>偷龙转凤</w:t>
      </w:r>
      <w:r>
        <w:rPr>
          <w:rFonts w:ascii="FangSong" w:hAnsi="FangSong" w:eastAsia="FangSong" w:cs="FangSong"/>
          <w:sz w:val="31"/>
          <w:szCs w:val="31"/>
          <w:spacing w:val="-110"/>
        </w:rPr>
        <w:t xml:space="preserve"> </w:t>
      </w:r>
      <w:r>
        <w:rPr>
          <w:rFonts w:ascii="Times New Roman" w:hAnsi="Times New Roman" w:eastAsia="Times New Roman" w:cs="Times New Roman"/>
          <w:sz w:val="31"/>
          <w:szCs w:val="31"/>
          <w:spacing w:val="15"/>
        </w:rPr>
        <w:t>”</w:t>
      </w:r>
      <w:r>
        <w:rPr>
          <w:rFonts w:ascii="FangSong" w:hAnsi="FangSong" w:eastAsia="FangSong" w:cs="FangSong"/>
          <w:sz w:val="31"/>
          <w:szCs w:val="31"/>
          <w:spacing w:val="15"/>
        </w:rPr>
        <w:t>。</w:t>
      </w:r>
    </w:p>
    <w:p>
      <w:pPr>
        <w:spacing w:line="421" w:lineRule="auto"/>
        <w:rPr>
          <w:rFonts w:ascii="Arial"/>
          <w:sz w:val="21"/>
        </w:rPr>
      </w:pPr>
      <w:r/>
    </w:p>
    <w:p>
      <w:pPr>
        <w:ind w:left="6" w:right="187"/>
        <w:spacing w:before="101" w:line="300" w:lineRule="auto"/>
        <w:rPr>
          <w:rFonts w:ascii="FangSong" w:hAnsi="FangSong" w:eastAsia="FangSong" w:cs="FangSong"/>
          <w:sz w:val="31"/>
          <w:szCs w:val="31"/>
        </w:rPr>
      </w:pPr>
      <w:r>
        <w:rPr>
          <w:rFonts w:ascii="FangSong" w:hAnsi="FangSong" w:eastAsia="FangSong" w:cs="FangSong"/>
          <w:sz w:val="31"/>
          <w:szCs w:val="31"/>
          <w:spacing w:val="12"/>
        </w:rPr>
        <w:t>（</w:t>
      </w:r>
      <w:r>
        <w:rPr>
          <w:rFonts w:ascii="Times New Roman" w:hAnsi="Times New Roman" w:eastAsia="Times New Roman" w:cs="Times New Roman"/>
          <w:sz w:val="31"/>
          <w:szCs w:val="31"/>
          <w:spacing w:val="12"/>
        </w:rPr>
        <w:t>3</w:t>
      </w:r>
      <w:r>
        <w:rPr>
          <w:rFonts w:ascii="FangSong" w:hAnsi="FangSong" w:eastAsia="FangSong" w:cs="FangSong"/>
          <w:sz w:val="31"/>
          <w:szCs w:val="31"/>
          <w:spacing w:val="12"/>
        </w:rPr>
        <w:t>）</w:t>
      </w:r>
      <w:r>
        <w:rPr>
          <w:rFonts w:ascii="FangSong" w:hAnsi="FangSong" w:eastAsia="FangSong" w:cs="FangSong"/>
          <w:sz w:val="31"/>
          <w:szCs w:val="31"/>
          <w:spacing w:val="12"/>
        </w:rPr>
        <w:t xml:space="preserve"> </w:t>
      </w:r>
      <w:r>
        <w:rPr>
          <w:rFonts w:ascii="Times New Roman" w:hAnsi="Times New Roman" w:eastAsia="Times New Roman" w:cs="Times New Roman"/>
          <w:sz w:val="31"/>
          <w:szCs w:val="31"/>
          <w:spacing w:val="12"/>
        </w:rPr>
        <w:t>“</w:t>
      </w:r>
      <w:r>
        <w:rPr>
          <w:rFonts w:ascii="Times New Roman" w:hAnsi="Times New Roman" w:eastAsia="Times New Roman" w:cs="Times New Roman"/>
          <w:sz w:val="31"/>
          <w:szCs w:val="31"/>
          <w:spacing w:val="-47"/>
        </w:rPr>
        <w:t xml:space="preserve"> </w:t>
      </w:r>
      <w:r>
        <w:rPr>
          <w:rFonts w:ascii="FangSong" w:hAnsi="FangSong" w:eastAsia="FangSong" w:cs="FangSong"/>
          <w:sz w:val="31"/>
          <w:szCs w:val="31"/>
          <w:spacing w:val="12"/>
        </w:rPr>
        <w:t>利用南石合成氨厂优质产品的信誉，到外地购进一批低劣化肥，</w:t>
      </w:r>
      <w:r>
        <w:rPr>
          <w:rFonts w:ascii="FangSong" w:hAnsi="FangSong" w:eastAsia="FangSong" w:cs="FangSong"/>
          <w:sz w:val="31"/>
          <w:szCs w:val="31"/>
          <w:spacing w:val="-106"/>
        </w:rPr>
        <w:t xml:space="preserve"> </w:t>
      </w:r>
      <w:r>
        <w:rPr>
          <w:rFonts w:ascii="Times New Roman" w:hAnsi="Times New Roman" w:eastAsia="Times New Roman" w:cs="Times New Roman"/>
          <w:sz w:val="31"/>
          <w:szCs w:val="31"/>
          <w:spacing w:val="12"/>
        </w:rPr>
        <w:t>ℽ</w:t>
      </w:r>
      <w:r>
        <w:rPr>
          <w:rFonts w:ascii="Times New Roman" w:hAnsi="Times New Roman" w:eastAsia="Times New Roman" w:cs="Times New Roman"/>
          <w:sz w:val="31"/>
          <w:szCs w:val="31"/>
        </w:rPr>
        <w:t xml:space="preserve"> </w:t>
      </w:r>
      <w:r>
        <w:rPr>
          <w:rFonts w:ascii="FangSong" w:hAnsi="FangSong" w:eastAsia="FangSong" w:cs="FangSong"/>
          <w:sz w:val="31"/>
          <w:szCs w:val="31"/>
          <w:spacing w:val="4"/>
        </w:rPr>
        <w:t>没有因果关系。</w:t>
      </w:r>
    </w:p>
    <w:p>
      <w:pPr>
        <w:spacing w:line="14" w:lineRule="auto"/>
        <w:rPr>
          <w:rFonts w:ascii="Arial"/>
          <w:sz w:val="2"/>
        </w:rPr>
      </w:pPr>
      <w:r>
        <w:rPr>
          <w:rFonts w:ascii="Arial" w:hAnsi="Arial" w:eastAsia="Arial" w:cs="Arial"/>
          <w:sz w:val="2"/>
          <w:szCs w:val="2"/>
        </w:rPr>
        <w:br w:type="column"/>
      </w:r>
    </w:p>
    <w:p>
      <w:pPr>
        <w:ind w:left="6"/>
        <w:spacing w:line="225" w:lineRule="auto"/>
        <w:rPr>
          <w:rFonts w:ascii="FangSong" w:hAnsi="FangSong" w:eastAsia="FangSong" w:cs="FangSong"/>
          <w:sz w:val="31"/>
          <w:szCs w:val="31"/>
        </w:rPr>
      </w:pPr>
      <w:r>
        <w:rPr>
          <w:rFonts w:ascii="FangSong" w:hAnsi="FangSong" w:eastAsia="FangSong" w:cs="FangSong"/>
          <w:sz w:val="31"/>
          <w:szCs w:val="31"/>
          <w:spacing w:val="9"/>
        </w:rPr>
        <w:t>（</w:t>
      </w:r>
      <w:r>
        <w:rPr>
          <w:rFonts w:ascii="Times New Roman" w:hAnsi="Times New Roman" w:eastAsia="Times New Roman" w:cs="Times New Roman"/>
          <w:sz w:val="31"/>
          <w:szCs w:val="31"/>
          <w:spacing w:val="9"/>
        </w:rPr>
        <w:t>4</w:t>
      </w:r>
      <w:r>
        <w:rPr>
          <w:rFonts w:ascii="FangSong" w:hAnsi="FangSong" w:eastAsia="FangSong" w:cs="FangSong"/>
          <w:sz w:val="31"/>
          <w:szCs w:val="31"/>
          <w:spacing w:val="9"/>
        </w:rPr>
        <w:t>）</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9"/>
        </w:rPr>
        <w:t>冒牌该厂出产的产品就地出售，</w:t>
      </w:r>
      <w:r>
        <w:rPr>
          <w:rFonts w:ascii="FangSong" w:hAnsi="FangSong" w:eastAsia="FangSong" w:cs="FangSong"/>
          <w:sz w:val="31"/>
          <w:szCs w:val="31"/>
          <w:spacing w:val="-104"/>
        </w:rPr>
        <w:t xml:space="preserve"> </w:t>
      </w:r>
      <w:r>
        <w:rPr>
          <w:rFonts w:ascii="Times New Roman" w:hAnsi="Times New Roman" w:eastAsia="Times New Roman" w:cs="Times New Roman"/>
          <w:sz w:val="31"/>
          <w:szCs w:val="31"/>
          <w:spacing w:val="9"/>
        </w:rPr>
        <w:t>”</w:t>
      </w:r>
      <w:r>
        <w:rPr>
          <w:rFonts w:ascii="Times New Roman" w:hAnsi="Times New Roman" w:eastAsia="Times New Roman" w:cs="Times New Roman"/>
          <w:sz w:val="31"/>
          <w:szCs w:val="31"/>
          <w:spacing w:val="-47"/>
        </w:rPr>
        <w:t xml:space="preserve"> </w:t>
      </w:r>
      <w:r>
        <w:rPr>
          <w:rFonts w:ascii="FangSong" w:hAnsi="FangSong" w:eastAsia="FangSong" w:cs="FangSong"/>
          <w:sz w:val="31"/>
          <w:szCs w:val="31"/>
          <w:spacing w:val="9"/>
        </w:rPr>
        <w:t>罗嗦。</w:t>
      </w:r>
    </w:p>
    <w:p>
      <w:pPr>
        <w:spacing w:line="421" w:lineRule="auto"/>
        <w:rPr>
          <w:rFonts w:ascii="Arial"/>
          <w:sz w:val="21"/>
        </w:rPr>
      </w:pPr>
      <w:r/>
    </w:p>
    <w:p>
      <w:pPr>
        <w:ind w:left="6"/>
        <w:spacing w:before="101" w:line="208" w:lineRule="auto"/>
        <w:rPr>
          <w:rFonts w:ascii="FangSong" w:hAnsi="FangSong" w:eastAsia="FangSong" w:cs="FangSong"/>
          <w:sz w:val="31"/>
          <w:szCs w:val="31"/>
        </w:rPr>
      </w:pPr>
      <w:r>
        <w:rPr>
          <w:rFonts w:ascii="FangSong" w:hAnsi="FangSong" w:eastAsia="FangSong" w:cs="FangSong"/>
          <w:sz w:val="31"/>
          <w:szCs w:val="31"/>
          <w:spacing w:val="5"/>
        </w:rPr>
        <w:t>（</w:t>
      </w:r>
      <w:r>
        <w:rPr>
          <w:rFonts w:ascii="Times New Roman" w:hAnsi="Times New Roman" w:eastAsia="Times New Roman" w:cs="Times New Roman"/>
          <w:sz w:val="31"/>
          <w:szCs w:val="31"/>
          <w:spacing w:val="5"/>
        </w:rPr>
        <w:t>5</w:t>
      </w:r>
      <w:r>
        <w:rPr>
          <w:rFonts w:ascii="FangSong" w:hAnsi="FangSong" w:eastAsia="FangSong" w:cs="FangSong"/>
          <w:sz w:val="31"/>
          <w:szCs w:val="31"/>
          <w:spacing w:val="5"/>
        </w:rPr>
        <w:t>）</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w:t>
      </w:r>
      <w:r>
        <w:rPr>
          <w:rFonts w:ascii="Times New Roman" w:hAnsi="Times New Roman" w:eastAsia="Times New Roman" w:cs="Times New Roman"/>
          <w:sz w:val="31"/>
          <w:szCs w:val="31"/>
          <w:spacing w:val="-45"/>
        </w:rPr>
        <w:t xml:space="preserve"> </w:t>
      </w:r>
      <w:r>
        <w:rPr>
          <w:rFonts w:ascii="FangSong" w:hAnsi="FangSong" w:eastAsia="FangSong" w:cs="FangSong"/>
          <w:sz w:val="31"/>
          <w:szCs w:val="31"/>
          <w:spacing w:val="5"/>
        </w:rPr>
        <w:t>从中谋利，</w:t>
      </w:r>
      <w:r>
        <w:rPr>
          <w:rFonts w:ascii="FangSong" w:hAnsi="FangSong" w:eastAsia="FangSong" w:cs="FangSong"/>
          <w:sz w:val="31"/>
          <w:szCs w:val="31"/>
          <w:spacing w:val="-103"/>
        </w:rPr>
        <w:t xml:space="preserve"> </w:t>
      </w:r>
      <w:r>
        <w:rPr>
          <w:rFonts w:ascii="Times New Roman" w:hAnsi="Times New Roman" w:eastAsia="Times New Roman" w:cs="Times New Roman"/>
          <w:sz w:val="31"/>
          <w:szCs w:val="31"/>
          <w:spacing w:val="5"/>
        </w:rPr>
        <w:t>ℽ</w:t>
      </w:r>
      <w:r>
        <w:rPr>
          <w:rFonts w:ascii="Times New Roman" w:hAnsi="Times New Roman" w:eastAsia="Times New Roman" w:cs="Times New Roman"/>
          <w:sz w:val="31"/>
          <w:szCs w:val="31"/>
          <w:spacing w:val="-34"/>
        </w:rPr>
        <w:t xml:space="preserve"> </w:t>
      </w:r>
      <w:r>
        <w:rPr>
          <w:rFonts w:ascii="FangSong" w:hAnsi="FangSong" w:eastAsia="FangSong" w:cs="FangSong"/>
          <w:sz w:val="31"/>
          <w:szCs w:val="31"/>
          <w:spacing w:val="5"/>
        </w:rPr>
        <w:t>,</w:t>
      </w:r>
      <w:r>
        <w:rPr>
          <w:rFonts w:ascii="FangSong" w:hAnsi="FangSong" w:eastAsia="FangSong" w:cs="FangSong"/>
          <w:sz w:val="31"/>
          <w:szCs w:val="31"/>
          <w:spacing w:val="94"/>
        </w:rPr>
        <w:t xml:space="preserve"> </w:t>
      </w:r>
      <w:r>
        <w:rPr>
          <w:rFonts w:ascii="FangSong" w:hAnsi="FangSong" w:eastAsia="FangSong" w:cs="FangSong"/>
          <w:sz w:val="31"/>
          <w:szCs w:val="31"/>
          <w:spacing w:val="5"/>
        </w:rPr>
        <w:t>谋是别字。</w:t>
      </w:r>
    </w:p>
    <w:p>
      <w:pPr>
        <w:spacing w:line="450" w:lineRule="auto"/>
        <w:rPr>
          <w:rFonts w:ascii="Arial"/>
          <w:sz w:val="21"/>
        </w:rPr>
      </w:pPr>
      <w:r/>
    </w:p>
    <w:p>
      <w:pPr>
        <w:ind w:left="11" w:firstLine="8"/>
        <w:spacing w:before="100" w:line="355" w:lineRule="auto"/>
        <w:rPr>
          <w:rFonts w:ascii="FangSong" w:hAnsi="FangSong" w:eastAsia="FangSong" w:cs="FangSong"/>
          <w:sz w:val="31"/>
          <w:szCs w:val="31"/>
        </w:rPr>
      </w:pPr>
      <w:r>
        <w:rPr>
          <w:rFonts w:ascii="FangSong" w:hAnsi="FangSong" w:eastAsia="FangSong" w:cs="FangSong"/>
          <w:sz w:val="31"/>
          <w:szCs w:val="31"/>
          <w:spacing w:val="5"/>
        </w:rPr>
        <w:t>改为：该公司下属某门店唯利是图，到外地购进一批低劣化肥，利用南石</w:t>
      </w:r>
      <w:r>
        <w:rPr>
          <w:rFonts w:ascii="FangSong" w:hAnsi="FangSong" w:eastAsia="FangSong" w:cs="FangSong"/>
          <w:sz w:val="31"/>
          <w:szCs w:val="31"/>
          <w:spacing w:val="10"/>
        </w:rPr>
        <w:t xml:space="preserve"> </w:t>
      </w:r>
      <w:r>
        <w:rPr>
          <w:rFonts w:ascii="FangSong" w:hAnsi="FangSong" w:eastAsia="FangSong" w:cs="FangSong"/>
          <w:sz w:val="31"/>
          <w:szCs w:val="31"/>
          <w:spacing w:val="6"/>
        </w:rPr>
        <w:t>合成氨厂优质产品的信誉，</w:t>
      </w:r>
      <w:r>
        <w:rPr>
          <w:rFonts w:ascii="FangSong" w:hAnsi="FangSong" w:eastAsia="FangSong" w:cs="FangSong"/>
          <w:sz w:val="31"/>
          <w:szCs w:val="31"/>
          <w:spacing w:val="-85"/>
        </w:rPr>
        <w:t xml:space="preserve"> </w:t>
      </w:r>
      <w:r>
        <w:rPr>
          <w:rFonts w:ascii="FangSong" w:hAnsi="FangSong" w:eastAsia="FangSong" w:cs="FangSong"/>
          <w:sz w:val="31"/>
          <w:szCs w:val="31"/>
          <w:spacing w:val="6"/>
        </w:rPr>
        <w:t>冒牌出售，从中牟利</w:t>
      </w:r>
      <w:r>
        <w:rPr>
          <w:rFonts w:ascii="FangSong" w:hAnsi="FangSong" w:eastAsia="FangSong" w:cs="FangSong"/>
          <w:sz w:val="31"/>
          <w:szCs w:val="31"/>
          <w:spacing w:val="5"/>
        </w:rPr>
        <w:t>，坑害用户。</w:t>
      </w:r>
    </w:p>
    <w:p>
      <w:pPr>
        <w:ind w:left="6" w:right="50"/>
        <w:spacing w:before="334" w:line="299" w:lineRule="auto"/>
        <w:rPr>
          <w:rFonts w:ascii="FangSong" w:hAnsi="FangSong" w:eastAsia="FangSong" w:cs="FangSong"/>
          <w:sz w:val="31"/>
          <w:szCs w:val="31"/>
        </w:rPr>
      </w:pPr>
      <w:r>
        <w:rPr>
          <w:rFonts w:ascii="FangSong" w:hAnsi="FangSong" w:eastAsia="FangSong" w:cs="FangSong"/>
          <w:sz w:val="31"/>
          <w:szCs w:val="31"/>
          <w:spacing w:val="12"/>
        </w:rPr>
        <w:t>（</w:t>
      </w:r>
      <w:r>
        <w:rPr>
          <w:rFonts w:ascii="Times New Roman" w:hAnsi="Times New Roman" w:eastAsia="Times New Roman" w:cs="Times New Roman"/>
          <w:sz w:val="31"/>
          <w:szCs w:val="31"/>
          <w:spacing w:val="12"/>
        </w:rPr>
        <w:t>6</w:t>
      </w:r>
      <w:r>
        <w:rPr>
          <w:rFonts w:ascii="FangSong" w:hAnsi="FangSong" w:eastAsia="FangSong" w:cs="FangSong"/>
          <w:sz w:val="31"/>
          <w:szCs w:val="31"/>
          <w:spacing w:val="12"/>
        </w:rPr>
        <w:t>）</w:t>
      </w:r>
      <w:r>
        <w:rPr>
          <w:rFonts w:ascii="FangSong" w:hAnsi="FangSong" w:eastAsia="FangSong" w:cs="FangSong"/>
          <w:sz w:val="31"/>
          <w:szCs w:val="31"/>
          <w:spacing w:val="12"/>
        </w:rPr>
        <w:t xml:space="preserve"> </w:t>
      </w:r>
      <w:r>
        <w:rPr>
          <w:rFonts w:ascii="Times New Roman" w:hAnsi="Times New Roman" w:eastAsia="Times New Roman" w:cs="Times New Roman"/>
          <w:sz w:val="31"/>
          <w:szCs w:val="31"/>
          <w:spacing w:val="12"/>
        </w:rPr>
        <w:t>“</w:t>
      </w:r>
      <w:r>
        <w:rPr>
          <w:rFonts w:ascii="Times New Roman" w:hAnsi="Times New Roman" w:eastAsia="Times New Roman" w:cs="Times New Roman"/>
          <w:sz w:val="31"/>
          <w:szCs w:val="31"/>
          <w:spacing w:val="-48"/>
        </w:rPr>
        <w:t xml:space="preserve"> </w:t>
      </w:r>
      <w:r>
        <w:rPr>
          <w:rFonts w:ascii="FangSong" w:hAnsi="FangSong" w:eastAsia="FangSong" w:cs="FangSong"/>
          <w:sz w:val="31"/>
          <w:szCs w:val="31"/>
          <w:spacing w:val="12"/>
        </w:rPr>
        <w:t>对下关农工商总公司下属某门店损害他人声誉行为，</w:t>
      </w:r>
      <w:r>
        <w:rPr>
          <w:rFonts w:ascii="FangSong" w:hAnsi="FangSong" w:eastAsia="FangSong" w:cs="FangSong"/>
          <w:sz w:val="31"/>
          <w:szCs w:val="31"/>
          <w:spacing w:val="-103"/>
        </w:rPr>
        <w:t xml:space="preserve"> </w:t>
      </w:r>
      <w:r>
        <w:rPr>
          <w:rFonts w:ascii="Times New Roman" w:hAnsi="Times New Roman" w:eastAsia="Times New Roman" w:cs="Times New Roman"/>
          <w:sz w:val="31"/>
          <w:szCs w:val="31"/>
          <w:spacing w:val="12"/>
        </w:rPr>
        <w:t>”</w:t>
      </w:r>
      <w:r>
        <w:rPr>
          <w:rFonts w:ascii="FangSong" w:hAnsi="FangSong" w:eastAsia="FangSong" w:cs="FangSong"/>
          <w:sz w:val="31"/>
          <w:szCs w:val="31"/>
          <w:spacing w:val="12"/>
        </w:rPr>
        <w:t>有避己就</w:t>
      </w:r>
      <w:r>
        <w:rPr>
          <w:rFonts w:ascii="FangSong" w:hAnsi="FangSong" w:eastAsia="FangSong" w:cs="FangSong"/>
          <w:sz w:val="31"/>
          <w:szCs w:val="31"/>
        </w:rPr>
        <w:t xml:space="preserve"> </w:t>
      </w:r>
      <w:r>
        <w:rPr>
          <w:rFonts w:ascii="FangSong" w:hAnsi="FangSong" w:eastAsia="FangSong" w:cs="FangSong"/>
          <w:sz w:val="31"/>
          <w:szCs w:val="31"/>
          <w:spacing w:val="4"/>
        </w:rPr>
        <w:t>人之嫌，删除。</w:t>
      </w:r>
    </w:p>
    <w:p>
      <w:pPr>
        <w:spacing w:line="422" w:lineRule="auto"/>
        <w:rPr>
          <w:rFonts w:ascii="Arial"/>
          <w:sz w:val="21"/>
        </w:rPr>
      </w:pPr>
      <w:r/>
    </w:p>
    <w:p>
      <w:pPr>
        <w:ind w:left="6"/>
        <w:spacing w:before="101" w:line="228" w:lineRule="auto"/>
        <w:rPr>
          <w:rFonts w:ascii="FangSong" w:hAnsi="FangSong" w:eastAsia="FangSong" w:cs="FangSong"/>
          <w:sz w:val="31"/>
          <w:szCs w:val="31"/>
        </w:rPr>
      </w:pPr>
      <w:r>
        <w:rPr>
          <w:rFonts w:ascii="FangSong" w:hAnsi="FangSong" w:eastAsia="FangSong" w:cs="FangSong"/>
          <w:sz w:val="31"/>
          <w:szCs w:val="31"/>
          <w:spacing w:val="11"/>
        </w:rPr>
        <w:t>（</w:t>
      </w:r>
      <w:r>
        <w:rPr>
          <w:rFonts w:ascii="Times New Roman" w:hAnsi="Times New Roman" w:eastAsia="Times New Roman" w:cs="Times New Roman"/>
          <w:sz w:val="31"/>
          <w:szCs w:val="31"/>
          <w:spacing w:val="11"/>
        </w:rPr>
        <w:t>7</w:t>
      </w:r>
      <w:r>
        <w:rPr>
          <w:rFonts w:ascii="FangSong" w:hAnsi="FangSong" w:eastAsia="FangSong" w:cs="FangSong"/>
          <w:sz w:val="31"/>
          <w:szCs w:val="31"/>
          <w:spacing w:val="11"/>
        </w:rPr>
        <w:t>）</w:t>
      </w:r>
      <w:r>
        <w:rPr>
          <w:rFonts w:ascii="FangSong" w:hAnsi="FangSong" w:eastAsia="FangSong" w:cs="FangSong"/>
          <w:sz w:val="31"/>
          <w:szCs w:val="31"/>
          <w:spacing w:val="11"/>
        </w:rPr>
        <w:t xml:space="preserve"> </w:t>
      </w:r>
      <w:r>
        <w:rPr>
          <w:rFonts w:ascii="Times New Roman" w:hAnsi="Times New Roman" w:eastAsia="Times New Roman" w:cs="Times New Roman"/>
          <w:sz w:val="31"/>
          <w:szCs w:val="31"/>
          <w:spacing w:val="11"/>
        </w:rPr>
        <w:t>“</w:t>
      </w:r>
      <w:r>
        <w:rPr>
          <w:rFonts w:ascii="Times New Roman" w:hAnsi="Times New Roman" w:eastAsia="Times New Roman" w:cs="Times New Roman"/>
          <w:sz w:val="31"/>
          <w:szCs w:val="31"/>
          <w:spacing w:val="-56"/>
        </w:rPr>
        <w:t xml:space="preserve"> </w:t>
      </w:r>
      <w:r>
        <w:rPr>
          <w:rFonts w:ascii="FangSong" w:hAnsi="FangSong" w:eastAsia="FangSong" w:cs="FangSong"/>
          <w:sz w:val="31"/>
          <w:szCs w:val="31"/>
          <w:spacing w:val="11"/>
        </w:rPr>
        <w:t>杜绝类似问题的重复发生</w:t>
      </w:r>
      <w:r>
        <w:rPr>
          <w:rFonts w:ascii="FangSong" w:hAnsi="FangSong" w:eastAsia="FangSong" w:cs="FangSong"/>
          <w:sz w:val="31"/>
          <w:szCs w:val="31"/>
          <w:spacing w:val="-110"/>
        </w:rPr>
        <w:t xml:space="preserve"> </w:t>
      </w:r>
      <w:r>
        <w:rPr>
          <w:rFonts w:ascii="Times New Roman" w:hAnsi="Times New Roman" w:eastAsia="Times New Roman" w:cs="Times New Roman"/>
          <w:sz w:val="31"/>
          <w:szCs w:val="31"/>
          <w:spacing w:val="11"/>
        </w:rPr>
        <w:t>”</w:t>
      </w:r>
      <w:r>
        <w:rPr>
          <w:rFonts w:ascii="Times New Roman" w:hAnsi="Times New Roman" w:eastAsia="Times New Roman" w:cs="Times New Roman"/>
          <w:sz w:val="31"/>
          <w:szCs w:val="31"/>
          <w:spacing w:val="-33"/>
        </w:rPr>
        <w:t xml:space="preserve"> </w:t>
      </w:r>
      <w:r>
        <w:rPr>
          <w:rFonts w:ascii="FangSong" w:hAnsi="FangSong" w:eastAsia="FangSong" w:cs="FangSong"/>
          <w:sz w:val="31"/>
          <w:szCs w:val="31"/>
          <w:spacing w:val="11"/>
        </w:rPr>
        <w:t>，难以做到，删除。</w:t>
      </w:r>
    </w:p>
    <w:p>
      <w:pPr>
        <w:spacing w:line="417" w:lineRule="auto"/>
        <w:rPr>
          <w:rFonts w:ascii="Arial"/>
          <w:sz w:val="21"/>
        </w:rPr>
      </w:pPr>
      <w:r/>
    </w:p>
    <w:p>
      <w:pPr>
        <w:ind w:left="3" w:right="50" w:firstLine="3"/>
        <w:spacing w:before="102" w:line="300" w:lineRule="auto"/>
        <w:rPr>
          <w:rFonts w:ascii="FangSong" w:hAnsi="FangSong" w:eastAsia="FangSong" w:cs="FangSong"/>
          <w:sz w:val="31"/>
          <w:szCs w:val="31"/>
        </w:rPr>
      </w:pPr>
      <w:r>
        <w:rPr>
          <w:rFonts w:ascii="FangSong" w:hAnsi="FangSong" w:eastAsia="FangSong" w:cs="FangSong"/>
          <w:sz w:val="31"/>
          <w:szCs w:val="31"/>
          <w:spacing w:val="11"/>
        </w:rPr>
        <w:t>（</w:t>
      </w:r>
      <w:r>
        <w:rPr>
          <w:rFonts w:ascii="Times New Roman" w:hAnsi="Times New Roman" w:eastAsia="Times New Roman" w:cs="Times New Roman"/>
          <w:sz w:val="31"/>
          <w:szCs w:val="31"/>
          <w:spacing w:val="11"/>
        </w:rPr>
        <w:t>8</w:t>
      </w:r>
      <w:r>
        <w:rPr>
          <w:rFonts w:ascii="FangSong" w:hAnsi="FangSong" w:eastAsia="FangSong" w:cs="FangSong"/>
          <w:sz w:val="31"/>
          <w:szCs w:val="31"/>
          <w:spacing w:val="11"/>
        </w:rPr>
        <w:t>）</w:t>
      </w:r>
      <w:r>
        <w:rPr>
          <w:rFonts w:ascii="FangSong" w:hAnsi="FangSong" w:eastAsia="FangSong" w:cs="FangSong"/>
          <w:sz w:val="31"/>
          <w:szCs w:val="31"/>
          <w:spacing w:val="11"/>
        </w:rPr>
        <w:t xml:space="preserve"> </w:t>
      </w:r>
      <w:r>
        <w:rPr>
          <w:rFonts w:ascii="Times New Roman" w:hAnsi="Times New Roman" w:eastAsia="Times New Roman" w:cs="Times New Roman"/>
          <w:sz w:val="31"/>
          <w:szCs w:val="31"/>
          <w:spacing w:val="11"/>
        </w:rPr>
        <w:t>“</w:t>
      </w:r>
      <w:r>
        <w:rPr>
          <w:rFonts w:ascii="Times New Roman" w:hAnsi="Times New Roman" w:eastAsia="Times New Roman" w:cs="Times New Roman"/>
          <w:sz w:val="31"/>
          <w:szCs w:val="31"/>
          <w:spacing w:val="-43"/>
        </w:rPr>
        <w:t xml:space="preserve"> </w:t>
      </w:r>
      <w:r>
        <w:rPr>
          <w:rFonts w:ascii="FangSong" w:hAnsi="FangSong" w:eastAsia="FangSong" w:cs="FangSong"/>
          <w:sz w:val="31"/>
          <w:szCs w:val="31"/>
          <w:spacing w:val="11"/>
        </w:rPr>
        <w:t>凡今后与我厂签定编织包装袋的单位，</w:t>
      </w:r>
      <w:r>
        <w:rPr>
          <w:rFonts w:ascii="FangSong" w:hAnsi="FangSong" w:eastAsia="FangSong" w:cs="FangSong"/>
          <w:sz w:val="31"/>
          <w:szCs w:val="31"/>
          <w:spacing w:val="-104"/>
        </w:rPr>
        <w:t xml:space="preserve"> </w:t>
      </w:r>
      <w:r>
        <w:rPr>
          <w:rFonts w:ascii="Times New Roman" w:hAnsi="Times New Roman" w:eastAsia="Times New Roman" w:cs="Times New Roman"/>
          <w:sz w:val="31"/>
          <w:szCs w:val="31"/>
          <w:spacing w:val="11"/>
        </w:rPr>
        <w:t>”</w:t>
      </w:r>
      <w:r>
        <w:rPr>
          <w:rFonts w:ascii="Times New Roman" w:hAnsi="Times New Roman" w:eastAsia="Times New Roman" w:cs="Times New Roman"/>
          <w:sz w:val="31"/>
          <w:szCs w:val="31"/>
          <w:spacing w:val="-49"/>
        </w:rPr>
        <w:t xml:space="preserve"> </w:t>
      </w:r>
      <w:r>
        <w:rPr>
          <w:rFonts w:ascii="FangSong" w:hAnsi="FangSong" w:eastAsia="FangSong" w:cs="FangSong"/>
          <w:sz w:val="31"/>
          <w:szCs w:val="31"/>
          <w:spacing w:val="11"/>
        </w:rPr>
        <w:t>签订的不是包装袋，而</w:t>
      </w:r>
      <w:r>
        <w:rPr>
          <w:rFonts w:ascii="FangSong" w:hAnsi="FangSong" w:eastAsia="FangSong" w:cs="FangSong"/>
          <w:sz w:val="31"/>
          <w:szCs w:val="31"/>
        </w:rPr>
        <w:t xml:space="preserve"> </w:t>
      </w:r>
      <w:r>
        <w:rPr>
          <w:rFonts w:ascii="FangSong" w:hAnsi="FangSong" w:eastAsia="FangSong" w:cs="FangSong"/>
          <w:sz w:val="31"/>
          <w:szCs w:val="31"/>
          <w:spacing w:val="1"/>
        </w:rPr>
        <w:t>是合同。</w:t>
      </w:r>
    </w:p>
    <w:p>
      <w:pPr>
        <w:spacing w:line="418" w:lineRule="auto"/>
        <w:rPr>
          <w:rFonts w:ascii="Arial"/>
          <w:sz w:val="21"/>
        </w:rPr>
      </w:pPr>
      <w:r/>
    </w:p>
    <w:p>
      <w:pPr>
        <w:ind w:left="1" w:firstLine="48"/>
        <w:spacing w:before="102" w:line="335" w:lineRule="auto"/>
        <w:rPr>
          <w:rFonts w:ascii="FangSong" w:hAnsi="FangSong" w:eastAsia="FangSong" w:cs="FangSong"/>
          <w:sz w:val="31"/>
          <w:szCs w:val="31"/>
        </w:rPr>
      </w:pPr>
      <w:r>
        <w:rPr>
          <w:rFonts w:ascii="Times New Roman" w:hAnsi="Times New Roman" w:eastAsia="Times New Roman" w:cs="Times New Roman"/>
          <w:sz w:val="31"/>
          <w:szCs w:val="31"/>
          <w:spacing w:val="12"/>
        </w:rPr>
        <w:t>(9)  </w:t>
      </w:r>
      <w:r>
        <w:rPr>
          <w:rFonts w:ascii="FangSong" w:hAnsi="FangSong" w:eastAsia="FangSong" w:cs="FangSong"/>
          <w:sz w:val="31"/>
          <w:szCs w:val="31"/>
          <w:spacing w:val="12"/>
        </w:rPr>
        <w:t>最后一句可改为</w:t>
      </w:r>
      <w:r>
        <w:rPr>
          <w:rFonts w:ascii="Times New Roman" w:hAnsi="Times New Roman" w:eastAsia="Times New Roman" w:cs="Times New Roman"/>
          <w:sz w:val="31"/>
          <w:szCs w:val="31"/>
          <w:spacing w:val="12"/>
        </w:rPr>
        <w:t>:</w:t>
      </w:r>
      <w:r>
        <w:rPr>
          <w:rFonts w:ascii="FangSong" w:hAnsi="FangSong" w:eastAsia="FangSong" w:cs="FangSong"/>
          <w:sz w:val="31"/>
          <w:szCs w:val="31"/>
          <w:spacing w:val="12"/>
        </w:rPr>
        <w:t>为挽回不良影响，维护南石合成氨厂的信誉</w:t>
      </w:r>
      <w:r>
        <w:rPr>
          <w:rFonts w:ascii="FangSong" w:hAnsi="FangSong" w:eastAsia="FangSong" w:cs="FangSong"/>
          <w:sz w:val="31"/>
          <w:szCs w:val="31"/>
          <w:spacing w:val="11"/>
        </w:rPr>
        <w:t>和用户</w:t>
      </w:r>
      <w:r>
        <w:rPr>
          <w:rFonts w:ascii="FangSong" w:hAnsi="FangSong" w:eastAsia="FangSong" w:cs="FangSong"/>
          <w:sz w:val="31"/>
          <w:szCs w:val="31"/>
        </w:rPr>
        <w:t xml:space="preserve"> </w:t>
      </w:r>
      <w:r>
        <w:rPr>
          <w:rFonts w:ascii="FangSong" w:hAnsi="FangSong" w:eastAsia="FangSong" w:cs="FangSong"/>
          <w:sz w:val="31"/>
          <w:szCs w:val="31"/>
          <w:spacing w:val="9"/>
        </w:rPr>
        <w:t>利益，我厂声明：</w:t>
      </w:r>
      <w:r>
        <w:rPr>
          <w:rFonts w:ascii="Times New Roman" w:hAnsi="Times New Roman" w:eastAsia="Times New Roman" w:cs="Times New Roman"/>
          <w:sz w:val="31"/>
          <w:szCs w:val="31"/>
          <w:spacing w:val="9"/>
        </w:rPr>
        <w:t>1.</w:t>
      </w:r>
      <w:r>
        <w:rPr>
          <w:rFonts w:ascii="Times New Roman" w:hAnsi="Times New Roman" w:eastAsia="Times New Roman" w:cs="Times New Roman"/>
          <w:sz w:val="31"/>
          <w:szCs w:val="31"/>
          <w:spacing w:val="41"/>
        </w:rPr>
        <w:t xml:space="preserve">  </w:t>
      </w:r>
      <w:r>
        <w:rPr>
          <w:rFonts w:ascii="FangSong" w:hAnsi="FangSong" w:eastAsia="FangSong" w:cs="FangSong"/>
          <w:sz w:val="31"/>
          <w:szCs w:val="31"/>
          <w:spacing w:val="9"/>
        </w:rPr>
        <w:t>由于转卖包装袋而损害了南石合成氨厂的信誉，我</w:t>
      </w:r>
      <w:r>
        <w:rPr>
          <w:rFonts w:ascii="FangSong" w:hAnsi="FangSong" w:eastAsia="FangSong" w:cs="FangSong"/>
          <w:sz w:val="31"/>
          <w:szCs w:val="31"/>
        </w:rPr>
        <w:t xml:space="preserve"> </w:t>
      </w:r>
      <w:r>
        <w:rPr>
          <w:rFonts w:ascii="FangSong" w:hAnsi="FangSong" w:eastAsia="FangSong" w:cs="FangSong"/>
          <w:sz w:val="31"/>
          <w:szCs w:val="31"/>
          <w:spacing w:val="11"/>
        </w:rPr>
        <w:t>厂负有重要责任，在此表示道歉。</w:t>
      </w:r>
      <w:r>
        <w:rPr>
          <w:rFonts w:ascii="Times New Roman" w:hAnsi="Times New Roman" w:eastAsia="Times New Roman" w:cs="Times New Roman"/>
          <w:sz w:val="31"/>
          <w:szCs w:val="31"/>
          <w:spacing w:val="11"/>
        </w:rPr>
        <w:t>2.  </w:t>
      </w:r>
      <w:r>
        <w:rPr>
          <w:rFonts w:ascii="FangSong" w:hAnsi="FangSong" w:eastAsia="FangSong" w:cs="FangSong"/>
          <w:sz w:val="31"/>
          <w:szCs w:val="31"/>
          <w:spacing w:val="11"/>
        </w:rPr>
        <w:t>认真吸取教训，今后我厂与</w:t>
      </w:r>
      <w:r>
        <w:rPr>
          <w:rFonts w:ascii="FangSong" w:hAnsi="FangSong" w:eastAsia="FangSong" w:cs="FangSong"/>
          <w:sz w:val="31"/>
          <w:szCs w:val="31"/>
          <w:spacing w:val="10"/>
        </w:rPr>
        <w:t>外单位</w:t>
      </w:r>
      <w:r>
        <w:rPr>
          <w:rFonts w:ascii="FangSong" w:hAnsi="FangSong" w:eastAsia="FangSong" w:cs="FangSong"/>
          <w:sz w:val="31"/>
          <w:szCs w:val="31"/>
        </w:rPr>
        <w:t xml:space="preserve"> </w:t>
      </w:r>
      <w:r>
        <w:rPr>
          <w:rFonts w:ascii="FangSong" w:hAnsi="FangSong" w:eastAsia="FangSong" w:cs="FangSong"/>
          <w:sz w:val="31"/>
          <w:szCs w:val="31"/>
          <w:spacing w:val="6"/>
        </w:rPr>
        <w:t>签订有商标的编织包装袋的合同后，保证对其单位的商标专利和</w:t>
      </w:r>
      <w:r>
        <w:rPr>
          <w:rFonts w:ascii="FangSong" w:hAnsi="FangSong" w:eastAsia="FangSong" w:cs="FangSong"/>
          <w:sz w:val="31"/>
          <w:szCs w:val="31"/>
          <w:spacing w:val="5"/>
        </w:rPr>
        <w:t>使用权负</w:t>
      </w:r>
    </w:p>
    <w:p>
      <w:pPr>
        <w:ind w:left="4"/>
        <w:spacing w:before="243" w:line="231" w:lineRule="auto"/>
        <w:rPr>
          <w:rFonts w:ascii="FangSong" w:hAnsi="FangSong" w:eastAsia="FangSong" w:cs="FangSong"/>
          <w:sz w:val="31"/>
          <w:szCs w:val="31"/>
        </w:rPr>
      </w:pPr>
      <w:r>
        <w:rPr>
          <w:rFonts w:ascii="FangSong" w:hAnsi="FangSong" w:eastAsia="FangSong" w:cs="FangSong"/>
          <w:sz w:val="31"/>
          <w:szCs w:val="31"/>
          <w:spacing w:val="-8"/>
        </w:rPr>
        <w:t>责。</w:t>
      </w:r>
    </w:p>
    <w:p>
      <w:pPr>
        <w:spacing w:line="413" w:lineRule="auto"/>
        <w:rPr>
          <w:rFonts w:ascii="Arial"/>
          <w:sz w:val="21"/>
        </w:rPr>
      </w:pPr>
      <w:r/>
    </w:p>
    <w:p>
      <w:pPr>
        <w:ind w:left="49"/>
        <w:spacing w:before="101" w:line="209" w:lineRule="auto"/>
        <w:rPr>
          <w:rFonts w:ascii="FangSong" w:hAnsi="FangSong" w:eastAsia="FangSong" w:cs="FangSong"/>
          <w:sz w:val="31"/>
          <w:szCs w:val="31"/>
        </w:rPr>
      </w:pPr>
      <w:r>
        <w:rPr>
          <w:rFonts w:ascii="Times New Roman" w:hAnsi="Times New Roman" w:eastAsia="Times New Roman" w:cs="Times New Roman"/>
          <w:sz w:val="31"/>
          <w:szCs w:val="31"/>
          <w:spacing w:val="17"/>
        </w:rPr>
        <w:t>(10)</w:t>
      </w:r>
      <w:r>
        <w:rPr>
          <w:rFonts w:ascii="Times New Roman" w:hAnsi="Times New Roman" w:eastAsia="Times New Roman" w:cs="Times New Roman"/>
          <w:sz w:val="31"/>
          <w:szCs w:val="31"/>
          <w:spacing w:val="25"/>
          <w:w w:val="101"/>
        </w:rPr>
        <w:t xml:space="preserve">   </w:t>
      </w:r>
      <w:r>
        <w:rPr>
          <w:rFonts w:ascii="Times New Roman" w:hAnsi="Times New Roman" w:eastAsia="Times New Roman" w:cs="Times New Roman"/>
          <w:sz w:val="31"/>
          <w:szCs w:val="31"/>
          <w:spacing w:val="17"/>
        </w:rPr>
        <w:t>“</w:t>
      </w:r>
      <w:r>
        <w:rPr>
          <w:rFonts w:ascii="Times New Roman" w:hAnsi="Times New Roman" w:eastAsia="Times New Roman" w:cs="Times New Roman"/>
          <w:sz w:val="31"/>
          <w:szCs w:val="31"/>
          <w:spacing w:val="-58"/>
        </w:rPr>
        <w:t xml:space="preserve"> </w:t>
      </w:r>
      <w:r>
        <w:rPr>
          <w:rFonts w:ascii="FangSong" w:hAnsi="FangSong" w:eastAsia="FangSong" w:cs="FangSong"/>
          <w:sz w:val="31"/>
          <w:szCs w:val="31"/>
          <w:spacing w:val="17"/>
        </w:rPr>
        <w:t>特此声明</w:t>
      </w:r>
      <w:r>
        <w:rPr>
          <w:rFonts w:ascii="FangSong" w:hAnsi="FangSong" w:eastAsia="FangSong" w:cs="FangSong"/>
          <w:sz w:val="31"/>
          <w:szCs w:val="31"/>
          <w:spacing w:val="-112"/>
        </w:rPr>
        <w:t xml:space="preserve"> </w:t>
      </w:r>
      <w:r>
        <w:rPr>
          <w:rFonts w:ascii="Times New Roman" w:hAnsi="Times New Roman" w:eastAsia="Times New Roman" w:cs="Times New Roman"/>
          <w:sz w:val="31"/>
          <w:szCs w:val="31"/>
          <w:spacing w:val="17"/>
        </w:rPr>
        <w:t>”</w:t>
      </w:r>
      <w:r>
        <w:rPr>
          <w:rFonts w:ascii="Times New Roman" w:hAnsi="Times New Roman" w:eastAsia="Times New Roman" w:cs="Times New Roman"/>
          <w:sz w:val="31"/>
          <w:szCs w:val="31"/>
          <w:spacing w:val="-54"/>
        </w:rPr>
        <w:t xml:space="preserve"> </w:t>
      </w:r>
      <w:r>
        <w:rPr>
          <w:rFonts w:ascii="FangSong" w:hAnsi="FangSong" w:eastAsia="FangSong" w:cs="FangSong"/>
          <w:sz w:val="31"/>
          <w:szCs w:val="31"/>
          <w:spacing w:val="17"/>
        </w:rPr>
        <w:t>应另起一行。</w:t>
      </w:r>
    </w:p>
    <w:p>
      <w:pPr>
        <w:spacing w:line="448" w:lineRule="auto"/>
        <w:rPr>
          <w:rFonts w:ascii="Arial"/>
          <w:sz w:val="21"/>
        </w:rPr>
      </w:pPr>
      <w:r/>
    </w:p>
    <w:p>
      <w:pPr>
        <w:pStyle w:val="BodyText"/>
        <w:ind w:left="8"/>
        <w:spacing w:before="101" w:line="226" w:lineRule="auto"/>
        <w:rPr>
          <w:rFonts w:ascii="FangSong" w:hAnsi="FangSong" w:eastAsia="FangSong" w:cs="FangSong"/>
          <w:sz w:val="31"/>
          <w:szCs w:val="31"/>
        </w:rPr>
      </w:pPr>
      <w:r>
        <w:rPr>
          <w:rFonts w:ascii="FangSong" w:hAnsi="FangSong" w:eastAsia="FangSong" w:cs="FangSong"/>
          <w:sz w:val="31"/>
          <w:szCs w:val="31"/>
          <w:b/>
          <w:bCs/>
        </w:rPr>
        <w:t>七、应用文写作题（每题</w:t>
      </w:r>
      <w:r>
        <w:rPr>
          <w:rFonts w:ascii="FangSong" w:hAnsi="FangSong" w:eastAsia="FangSong" w:cs="FangSong"/>
          <w:sz w:val="31"/>
          <w:szCs w:val="31"/>
          <w:spacing w:val="-41"/>
        </w:rPr>
        <w:t xml:space="preserve"> </w:t>
      </w:r>
      <w:r>
        <w:rPr>
          <w:sz w:val="31"/>
          <w:szCs w:val="31"/>
          <w:b/>
          <w:bCs/>
        </w:rPr>
        <w:t>20</w:t>
      </w:r>
      <w:r>
        <w:rPr>
          <w:sz w:val="31"/>
          <w:szCs w:val="31"/>
          <w:spacing w:val="-50"/>
        </w:rPr>
        <w:t xml:space="preserve"> </w:t>
      </w:r>
      <w:r>
        <w:rPr>
          <w:rFonts w:ascii="FangSong" w:hAnsi="FangSong" w:eastAsia="FangSong" w:cs="FangSong"/>
          <w:sz w:val="31"/>
          <w:szCs w:val="31"/>
          <w:b/>
          <w:bCs/>
        </w:rPr>
        <w:t>分，共</w:t>
      </w:r>
      <w:r>
        <w:rPr>
          <w:rFonts w:ascii="FangSong" w:hAnsi="FangSong" w:eastAsia="FangSong" w:cs="FangSong"/>
          <w:sz w:val="31"/>
          <w:szCs w:val="31"/>
          <w:spacing w:val="-62"/>
        </w:rPr>
        <w:t xml:space="preserve"> </w:t>
      </w:r>
      <w:r>
        <w:rPr>
          <w:sz w:val="31"/>
          <w:szCs w:val="31"/>
          <w:b/>
          <w:bCs/>
        </w:rPr>
        <w:t>40</w:t>
      </w:r>
      <w:r>
        <w:rPr>
          <w:sz w:val="31"/>
          <w:szCs w:val="31"/>
          <w:spacing w:val="-50"/>
        </w:rPr>
        <w:t xml:space="preserve"> </w:t>
      </w:r>
      <w:r>
        <w:rPr>
          <w:rFonts w:ascii="FangSong" w:hAnsi="FangSong" w:eastAsia="FangSong" w:cs="FangSong"/>
          <w:sz w:val="31"/>
          <w:szCs w:val="31"/>
          <w:b/>
          <w:bCs/>
        </w:rPr>
        <w:t>分）</w:t>
      </w:r>
    </w:p>
    <w:p>
      <w:pPr>
        <w:spacing w:line="472" w:lineRule="auto"/>
        <w:rPr>
          <w:rFonts w:ascii="Arial"/>
          <w:sz w:val="21"/>
        </w:rPr>
      </w:pPr>
      <w:r/>
    </w:p>
    <w:p>
      <w:pPr>
        <w:spacing w:before="101" w:line="227" w:lineRule="exact"/>
        <w:rPr>
          <w:rFonts w:ascii="FangSong" w:hAnsi="FangSong" w:eastAsia="FangSong" w:cs="FangSong"/>
          <w:sz w:val="31"/>
          <w:szCs w:val="31"/>
        </w:rPr>
      </w:pPr>
      <w:r>
        <w:rPr>
          <w:rFonts w:ascii="Times New Roman" w:hAnsi="Times New Roman" w:eastAsia="Times New Roman" w:cs="Times New Roman"/>
          <w:sz w:val="31"/>
          <w:szCs w:val="31"/>
          <w:spacing w:val="-3"/>
          <w:position w:val="-3"/>
        </w:rPr>
        <w:t>36</w:t>
      </w:r>
      <w:r>
        <w:rPr>
          <w:rFonts w:ascii="Times New Roman" w:hAnsi="Times New Roman" w:eastAsia="Times New Roman" w:cs="Times New Roman"/>
          <w:sz w:val="31"/>
          <w:szCs w:val="31"/>
          <w:spacing w:val="-32"/>
          <w:position w:val="-3"/>
        </w:rPr>
        <w:t xml:space="preserve"> </w:t>
      </w:r>
      <w:r>
        <w:rPr>
          <w:rFonts w:ascii="FangSong" w:hAnsi="FangSong" w:eastAsia="FangSong" w:cs="FangSong"/>
          <w:sz w:val="31"/>
          <w:szCs w:val="31"/>
          <w:spacing w:val="-3"/>
          <w:position w:val="-3"/>
        </w:rPr>
        <w:t>.</w:t>
      </w:r>
    </w:p>
    <w:p>
      <w:pPr>
        <w:spacing w:line="227" w:lineRule="exact"/>
        <w:sectPr>
          <w:type w:val="continuous"/>
          <w:pgSz w:w="23758" w:h="16783"/>
          <w:pgMar w:top="400" w:right="1518" w:bottom="0" w:left="1458" w:header="0" w:footer="0" w:gutter="0"/>
          <w:cols w:equalWidth="0" w:num="2">
            <w:col w:w="10569" w:space="100"/>
            <w:col w:w="10112" w:space="0"/>
          </w:cols>
        </w:sectPr>
        <w:rPr>
          <w:rFonts w:ascii="FangSong" w:hAnsi="FangSong" w:eastAsia="FangSong" w:cs="FangSong"/>
          <w:sz w:val="31"/>
          <w:szCs w:val="31"/>
        </w:rPr>
      </w:pPr>
    </w:p>
    <w:p>
      <w:pPr>
        <w:spacing w:before="7"/>
        <w:rPr/>
      </w:pPr>
      <w:r/>
    </w:p>
    <w:p>
      <w:pPr>
        <w:spacing w:before="7"/>
        <w:rPr/>
      </w:pPr>
      <w:r/>
    </w:p>
    <w:p>
      <w:pPr>
        <w:spacing w:before="7"/>
        <w:rPr/>
      </w:pPr>
      <w:r/>
    </w:p>
    <w:p>
      <w:pPr>
        <w:spacing w:before="7"/>
        <w:rPr/>
      </w:pPr>
      <w:r/>
    </w:p>
    <w:p>
      <w:pPr>
        <w:spacing w:before="6"/>
        <w:rPr/>
      </w:pPr>
      <w:r/>
    </w:p>
    <w:p>
      <w:pPr>
        <w:spacing w:before="6"/>
        <w:rPr/>
      </w:pPr>
      <w:r/>
    </w:p>
    <w:p>
      <w:pPr>
        <w:sectPr>
          <w:pgSz w:w="23758" w:h="16783"/>
          <w:pgMar w:top="400" w:right="1516" w:bottom="0" w:left="1458" w:header="0" w:footer="0" w:gutter="0"/>
          <w:cols w:equalWidth="0" w:num="1">
            <w:col w:w="20782" w:space="0"/>
          </w:cols>
        </w:sectPr>
        <w:rPr/>
      </w:pPr>
    </w:p>
    <w:p>
      <w:pPr>
        <w:pStyle w:val="BodyText"/>
        <w:ind w:left="11"/>
        <w:spacing w:before="65" w:line="224" w:lineRule="auto"/>
        <w:rPr>
          <w:rFonts w:ascii="FangSong" w:hAnsi="FangSong" w:eastAsia="FangSong" w:cs="FangSong"/>
          <w:sz w:val="31"/>
          <w:szCs w:val="31"/>
        </w:rPr>
      </w:pPr>
      <w:r>
        <w:rPr>
          <w:rFonts w:ascii="FangSong" w:hAnsi="FangSong" w:eastAsia="FangSong" w:cs="FangSong"/>
          <w:sz w:val="31"/>
          <w:szCs w:val="31"/>
          <w:spacing w:val="6"/>
        </w:rPr>
        <w:t>北京市教育委员会转发教育部关于做好</w:t>
      </w:r>
      <w:r>
        <w:rPr>
          <w:rFonts w:ascii="FangSong" w:hAnsi="FangSong" w:eastAsia="FangSong" w:cs="FangSong"/>
          <w:sz w:val="31"/>
          <w:szCs w:val="31"/>
          <w:spacing w:val="-49"/>
        </w:rPr>
        <w:t xml:space="preserve"> </w:t>
      </w:r>
      <w:r>
        <w:rPr>
          <w:sz w:val="31"/>
          <w:szCs w:val="31"/>
          <w:spacing w:val="6"/>
        </w:rPr>
        <w:t>2006</w:t>
      </w:r>
      <w:r>
        <w:rPr>
          <w:sz w:val="31"/>
          <w:szCs w:val="31"/>
          <w:spacing w:val="-47"/>
        </w:rPr>
        <w:t xml:space="preserve"> </w:t>
      </w:r>
      <w:r>
        <w:rPr>
          <w:rFonts w:ascii="FangSong" w:hAnsi="FangSong" w:eastAsia="FangSong" w:cs="FangSong"/>
          <w:sz w:val="31"/>
          <w:szCs w:val="31"/>
          <w:spacing w:val="6"/>
        </w:rPr>
        <w:t>年</w:t>
      </w:r>
    </w:p>
    <w:p>
      <w:pPr>
        <w:spacing w:line="425" w:lineRule="auto"/>
        <w:rPr>
          <w:rFonts w:ascii="Arial"/>
          <w:sz w:val="21"/>
        </w:rPr>
      </w:pPr>
      <w:r/>
    </w:p>
    <w:p>
      <w:pPr>
        <w:pStyle w:val="BodyText"/>
        <w:ind w:left="3835" w:right="2328" w:hanging="1643"/>
        <w:spacing w:before="101" w:line="522" w:lineRule="auto"/>
        <w:rPr>
          <w:rFonts w:ascii="FangSong" w:hAnsi="FangSong" w:eastAsia="FangSong" w:cs="FangSong"/>
          <w:sz w:val="31"/>
          <w:szCs w:val="31"/>
        </w:rPr>
      </w:pPr>
      <w:r>
        <w:rPr>
          <w:rFonts w:ascii="FangSong" w:hAnsi="FangSong" w:eastAsia="FangSong" w:cs="FangSong"/>
          <w:sz w:val="31"/>
          <w:szCs w:val="31"/>
          <w:spacing w:val="8"/>
        </w:rPr>
        <w:t>普通高等学校招生执法监察工作文件的通知</w:t>
      </w:r>
      <w:r>
        <w:rPr>
          <w:rFonts w:ascii="FangSong" w:hAnsi="FangSong" w:eastAsia="FangSong" w:cs="FangSong"/>
          <w:sz w:val="31"/>
          <w:szCs w:val="31"/>
          <w:spacing w:val="10"/>
        </w:rPr>
        <w:t xml:space="preserve"> </w:t>
      </w:r>
      <w:r>
        <w:rPr>
          <w:rFonts w:ascii="FangSong" w:hAnsi="FangSong" w:eastAsia="FangSong" w:cs="FangSong"/>
          <w:sz w:val="31"/>
          <w:szCs w:val="31"/>
          <w:spacing w:val="4"/>
        </w:rPr>
        <w:t>京教监〔</w:t>
      </w:r>
      <w:r>
        <w:rPr>
          <w:sz w:val="31"/>
          <w:szCs w:val="31"/>
          <w:spacing w:val="4"/>
        </w:rPr>
        <w:t>2006</w:t>
      </w:r>
      <w:r>
        <w:rPr>
          <w:rFonts w:ascii="FangSong" w:hAnsi="FangSong" w:eastAsia="FangSong" w:cs="FangSong"/>
          <w:sz w:val="31"/>
          <w:szCs w:val="31"/>
          <w:spacing w:val="4"/>
        </w:rPr>
        <w:t>〕</w:t>
      </w:r>
      <w:r>
        <w:rPr>
          <w:sz w:val="31"/>
          <w:szCs w:val="31"/>
          <w:spacing w:val="4"/>
        </w:rPr>
        <w:t>3</w:t>
      </w:r>
      <w:r>
        <w:rPr>
          <w:sz w:val="31"/>
          <w:szCs w:val="31"/>
          <w:spacing w:val="-46"/>
        </w:rPr>
        <w:t xml:space="preserve"> </w:t>
      </w:r>
      <w:r>
        <w:rPr>
          <w:rFonts w:ascii="FangSong" w:hAnsi="FangSong" w:eastAsia="FangSong" w:cs="FangSong"/>
          <w:sz w:val="31"/>
          <w:szCs w:val="31"/>
          <w:spacing w:val="4"/>
        </w:rPr>
        <w:t>号</w:t>
      </w:r>
    </w:p>
    <w:p>
      <w:pPr>
        <w:ind w:left="3"/>
        <w:spacing w:before="53" w:line="227" w:lineRule="auto"/>
        <w:rPr>
          <w:rFonts w:ascii="FangSong" w:hAnsi="FangSong" w:eastAsia="FangSong" w:cs="FangSong"/>
          <w:sz w:val="31"/>
          <w:szCs w:val="31"/>
        </w:rPr>
      </w:pPr>
      <w:r>
        <w:rPr>
          <w:rFonts w:ascii="FangSong" w:hAnsi="FangSong" w:eastAsia="FangSong" w:cs="FangSong"/>
          <w:sz w:val="31"/>
          <w:szCs w:val="31"/>
          <w:spacing w:val="7"/>
        </w:rPr>
        <w:t>各高等学校，各区县教委：</w:t>
      </w:r>
    </w:p>
    <w:p>
      <w:pPr>
        <w:pStyle w:val="BodyText"/>
        <w:ind w:left="6" w:firstLine="635"/>
        <w:spacing w:before="243" w:line="354" w:lineRule="auto"/>
        <w:rPr>
          <w:rFonts w:ascii="FangSong" w:hAnsi="FangSong" w:eastAsia="FangSong" w:cs="FangSong"/>
          <w:sz w:val="31"/>
          <w:szCs w:val="31"/>
        </w:rPr>
      </w:pPr>
      <w:r>
        <w:rPr>
          <w:rFonts w:ascii="FangSong" w:hAnsi="FangSong" w:eastAsia="FangSong" w:cs="FangSong"/>
          <w:sz w:val="31"/>
          <w:szCs w:val="31"/>
          <w:spacing w:val="3"/>
        </w:rPr>
        <w:t>现将《教育部关于做好</w:t>
      </w:r>
      <w:r>
        <w:rPr>
          <w:rFonts w:ascii="FangSong" w:hAnsi="FangSong" w:eastAsia="FangSong" w:cs="FangSong"/>
          <w:sz w:val="31"/>
          <w:szCs w:val="31"/>
          <w:spacing w:val="-41"/>
        </w:rPr>
        <w:t xml:space="preserve"> </w:t>
      </w:r>
      <w:r>
        <w:rPr>
          <w:sz w:val="31"/>
          <w:szCs w:val="31"/>
          <w:spacing w:val="3"/>
        </w:rPr>
        <w:t>2006</w:t>
      </w:r>
      <w:r>
        <w:rPr>
          <w:sz w:val="31"/>
          <w:szCs w:val="31"/>
          <w:spacing w:val="-47"/>
        </w:rPr>
        <w:t xml:space="preserve"> </w:t>
      </w:r>
      <w:r>
        <w:rPr>
          <w:rFonts w:ascii="FangSong" w:hAnsi="FangSong" w:eastAsia="FangSong" w:cs="FangSong"/>
          <w:sz w:val="31"/>
          <w:szCs w:val="31"/>
          <w:spacing w:val="3"/>
        </w:rPr>
        <w:t>年普通高等学校招生执法监察工作的通知》</w:t>
      </w:r>
      <w:r>
        <w:rPr>
          <w:rFonts w:ascii="FangSong" w:hAnsi="FangSong" w:eastAsia="FangSong" w:cs="FangSong"/>
          <w:sz w:val="31"/>
          <w:szCs w:val="31"/>
        </w:rPr>
        <w:t xml:space="preserve"> </w:t>
      </w:r>
      <w:r>
        <w:rPr>
          <w:rFonts w:ascii="FangSong" w:hAnsi="FangSong" w:eastAsia="FangSong" w:cs="FangSong"/>
          <w:sz w:val="31"/>
          <w:szCs w:val="31"/>
          <w:spacing w:val="6"/>
        </w:rPr>
        <w:t>（教监〔</w:t>
      </w:r>
      <w:r>
        <w:rPr>
          <w:sz w:val="31"/>
          <w:szCs w:val="31"/>
          <w:spacing w:val="6"/>
        </w:rPr>
        <w:t>2006</w:t>
      </w:r>
      <w:r>
        <w:rPr>
          <w:rFonts w:ascii="FangSong" w:hAnsi="FangSong" w:eastAsia="FangSong" w:cs="FangSong"/>
          <w:sz w:val="31"/>
          <w:szCs w:val="31"/>
          <w:spacing w:val="6"/>
        </w:rPr>
        <w:t>〕</w:t>
      </w:r>
      <w:r>
        <w:rPr>
          <w:sz w:val="31"/>
          <w:szCs w:val="31"/>
          <w:spacing w:val="6"/>
        </w:rPr>
        <w:t>7</w:t>
      </w:r>
      <w:r>
        <w:rPr>
          <w:sz w:val="31"/>
          <w:szCs w:val="31"/>
          <w:spacing w:val="-34"/>
        </w:rPr>
        <w:t xml:space="preserve"> </w:t>
      </w:r>
      <w:r>
        <w:rPr>
          <w:rFonts w:ascii="FangSong" w:hAnsi="FangSong" w:eastAsia="FangSong" w:cs="FangSong"/>
          <w:sz w:val="31"/>
          <w:szCs w:val="31"/>
          <w:spacing w:val="6"/>
        </w:rPr>
        <w:t>号）转发给你们，请认真贯彻执行。</w:t>
      </w:r>
    </w:p>
    <w:p>
      <w:pPr>
        <w:pStyle w:val="BodyText"/>
        <w:ind w:left="2" w:right="88" w:firstLine="642"/>
        <w:spacing w:before="61" w:line="365" w:lineRule="auto"/>
        <w:rPr>
          <w:rFonts w:ascii="FangSong" w:hAnsi="FangSong" w:eastAsia="FangSong" w:cs="FangSong"/>
          <w:sz w:val="31"/>
          <w:szCs w:val="31"/>
        </w:rPr>
      </w:pPr>
      <w:r>
        <w:rPr>
          <w:rFonts w:ascii="FangSong" w:hAnsi="FangSong" w:eastAsia="FangSong" w:cs="FangSong"/>
          <w:sz w:val="31"/>
          <w:szCs w:val="31"/>
          <w:spacing w:val="7"/>
        </w:rPr>
        <w:t>各单位要进一步加大招生执法监察的力度，强化对招生工作重点环节、</w:t>
      </w:r>
      <w:r>
        <w:rPr>
          <w:rFonts w:ascii="FangSong" w:hAnsi="FangSong" w:eastAsia="FangSong" w:cs="FangSong"/>
          <w:sz w:val="31"/>
          <w:szCs w:val="31"/>
          <w:spacing w:val="13"/>
        </w:rPr>
        <w:t xml:space="preserve"> </w:t>
      </w:r>
      <w:r>
        <w:rPr>
          <w:rFonts w:ascii="FangSong" w:hAnsi="FangSong" w:eastAsia="FangSong" w:cs="FangSong"/>
          <w:sz w:val="31"/>
          <w:szCs w:val="31"/>
          <w:spacing w:val="6"/>
        </w:rPr>
        <w:t>重点岗位、重点时段的监督检查，严肃招生纪律，保证招生录取工作健康有</w:t>
      </w:r>
      <w:r>
        <w:rPr>
          <w:rFonts w:ascii="FangSong" w:hAnsi="FangSong" w:eastAsia="FangSong" w:cs="FangSong"/>
          <w:sz w:val="31"/>
          <w:szCs w:val="31"/>
        </w:rPr>
        <w:t xml:space="preserve"> </w:t>
      </w:r>
      <w:r>
        <w:rPr>
          <w:rFonts w:ascii="FangSong" w:hAnsi="FangSong" w:eastAsia="FangSong" w:cs="FangSong"/>
          <w:sz w:val="31"/>
          <w:szCs w:val="31"/>
          <w:spacing w:val="4"/>
        </w:rPr>
        <w:t>序进行。请各校于</w:t>
      </w:r>
      <w:r>
        <w:rPr>
          <w:rFonts w:ascii="FangSong" w:hAnsi="FangSong" w:eastAsia="FangSong" w:cs="FangSong"/>
          <w:sz w:val="31"/>
          <w:szCs w:val="31"/>
          <w:spacing w:val="-49"/>
        </w:rPr>
        <w:t xml:space="preserve"> </w:t>
      </w:r>
      <w:r>
        <w:rPr>
          <w:sz w:val="31"/>
          <w:szCs w:val="31"/>
          <w:spacing w:val="4"/>
        </w:rPr>
        <w:t>9</w:t>
      </w:r>
      <w:r>
        <w:rPr>
          <w:sz w:val="31"/>
          <w:szCs w:val="31"/>
          <w:spacing w:val="-39"/>
        </w:rPr>
        <w:t xml:space="preserve"> </w:t>
      </w:r>
      <w:r>
        <w:rPr>
          <w:rFonts w:ascii="FangSong" w:hAnsi="FangSong" w:eastAsia="FangSong" w:cs="FangSong"/>
          <w:sz w:val="31"/>
          <w:szCs w:val="31"/>
          <w:spacing w:val="4"/>
        </w:rPr>
        <w:t>月</w:t>
      </w:r>
      <w:r>
        <w:rPr>
          <w:rFonts w:ascii="FangSong" w:hAnsi="FangSong" w:eastAsia="FangSong" w:cs="FangSong"/>
          <w:sz w:val="31"/>
          <w:szCs w:val="31"/>
          <w:spacing w:val="-57"/>
        </w:rPr>
        <w:t xml:space="preserve"> </w:t>
      </w:r>
      <w:r>
        <w:rPr>
          <w:sz w:val="31"/>
          <w:szCs w:val="31"/>
          <w:spacing w:val="4"/>
        </w:rPr>
        <w:t>20 </w:t>
      </w:r>
      <w:r>
        <w:rPr>
          <w:rFonts w:ascii="FangSong" w:hAnsi="FangSong" w:eastAsia="FangSong" w:cs="FangSong"/>
          <w:sz w:val="31"/>
          <w:szCs w:val="31"/>
          <w:spacing w:val="4"/>
        </w:rPr>
        <w:t>日前将本校招生监察工作总结书面报市教委监察</w:t>
      </w:r>
      <w:r>
        <w:rPr>
          <w:rFonts w:ascii="FangSong" w:hAnsi="FangSong" w:eastAsia="FangSong" w:cs="FangSong"/>
          <w:sz w:val="31"/>
          <w:szCs w:val="31"/>
        </w:rPr>
        <w:t xml:space="preserve"> </w:t>
      </w:r>
      <w:r>
        <w:rPr>
          <w:rFonts w:ascii="FangSong" w:hAnsi="FangSong" w:eastAsia="FangSong" w:cs="FangSong"/>
          <w:sz w:val="31"/>
          <w:szCs w:val="31"/>
          <w:spacing w:val="-7"/>
        </w:rPr>
        <w:t>处。</w:t>
      </w:r>
    </w:p>
    <w:p>
      <w:pPr>
        <w:ind w:left="12" w:right="6779" w:hanging="1"/>
        <w:spacing w:before="321" w:line="522" w:lineRule="auto"/>
        <w:rPr>
          <w:rFonts w:ascii="FangSong" w:hAnsi="FangSong" w:eastAsia="FangSong" w:cs="FangSong"/>
          <w:sz w:val="31"/>
          <w:szCs w:val="31"/>
        </w:rPr>
      </w:pPr>
      <w:r>
        <w:rPr>
          <w:rFonts w:ascii="FangSong" w:hAnsi="FangSong" w:eastAsia="FangSong" w:cs="FangSong"/>
          <w:sz w:val="31"/>
          <w:szCs w:val="31"/>
          <w:spacing w:val="5"/>
        </w:rPr>
        <w:t>北京市教育委员会（印章）</w:t>
      </w:r>
      <w:r>
        <w:rPr>
          <w:rFonts w:ascii="FangSong" w:hAnsi="FangSong" w:eastAsia="FangSong" w:cs="FangSong"/>
          <w:sz w:val="31"/>
          <w:szCs w:val="31"/>
          <w:spacing w:val="3"/>
        </w:rPr>
        <w:t xml:space="preserve"> </w:t>
      </w:r>
      <w:r>
        <w:rPr>
          <w:rFonts w:ascii="FangSong" w:hAnsi="FangSong" w:eastAsia="FangSong" w:cs="FangSong"/>
          <w:sz w:val="31"/>
          <w:szCs w:val="31"/>
          <w:spacing w:val="6"/>
        </w:rPr>
        <w:t>二〇〇六年六月二十二</w:t>
      </w:r>
      <w:r>
        <w:rPr>
          <w:rFonts w:ascii="FangSong" w:hAnsi="FangSong" w:eastAsia="FangSong" w:cs="FangSong"/>
          <w:sz w:val="31"/>
          <w:szCs w:val="31"/>
          <w:spacing w:val="-66"/>
        </w:rPr>
        <w:t xml:space="preserve"> </w:t>
      </w:r>
      <w:r>
        <w:rPr>
          <w:rFonts w:ascii="FangSong" w:hAnsi="FangSong" w:eastAsia="FangSong" w:cs="FangSong"/>
          <w:sz w:val="31"/>
          <w:szCs w:val="31"/>
          <w:spacing w:val="6"/>
        </w:rPr>
        <w:t>日</w:t>
      </w:r>
    </w:p>
    <w:p>
      <w:pPr>
        <w:spacing w:line="301" w:lineRule="auto"/>
        <w:rPr>
          <w:rFonts w:ascii="Arial"/>
          <w:sz w:val="21"/>
        </w:rPr>
      </w:pPr>
      <w:r/>
    </w:p>
    <w:p>
      <w:pPr>
        <w:spacing w:line="301" w:lineRule="auto"/>
        <w:rPr>
          <w:rFonts w:ascii="Arial"/>
          <w:sz w:val="21"/>
        </w:rPr>
      </w:pPr>
      <w:r/>
    </w:p>
    <w:p>
      <w:pPr>
        <w:spacing w:line="301" w:lineRule="auto"/>
        <w:rPr>
          <w:rFonts w:ascii="Arial"/>
          <w:sz w:val="21"/>
        </w:rPr>
      </w:pPr>
      <w:r/>
    </w:p>
    <w:p>
      <w:pPr>
        <w:pStyle w:val="BodyText"/>
        <w:spacing w:before="102" w:line="187" w:lineRule="auto"/>
        <w:rPr>
          <w:rFonts w:ascii="FangSong" w:hAnsi="FangSong" w:eastAsia="FangSong" w:cs="FangSong"/>
          <w:sz w:val="31"/>
          <w:szCs w:val="31"/>
        </w:rPr>
      </w:pPr>
      <w:r>
        <w:rPr>
          <w:sz w:val="31"/>
          <w:szCs w:val="31"/>
          <w:spacing w:val="11"/>
        </w:rPr>
        <w:t>37</w:t>
      </w:r>
      <w:r>
        <w:rPr>
          <w:rFonts w:ascii="FangSong" w:hAnsi="FangSong" w:eastAsia="FangSong" w:cs="FangSong"/>
          <w:sz w:val="31"/>
          <w:szCs w:val="31"/>
          <w:spacing w:val="11"/>
        </w:rPr>
        <w:t>.</w:t>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3315"/>
        <w:spacing w:before="101" w:line="194" w:lineRule="auto"/>
        <w:rPr>
          <w:rFonts w:ascii="FangSong" w:hAnsi="FangSong" w:eastAsia="FangSong" w:cs="FangSong"/>
          <w:sz w:val="31"/>
          <w:szCs w:val="31"/>
        </w:rPr>
      </w:pPr>
      <w:r>
        <w:rPr>
          <w:rFonts w:ascii="FangSong" w:hAnsi="FangSong" w:eastAsia="FangSong" w:cs="FangSong"/>
          <w:sz w:val="31"/>
          <w:szCs w:val="31"/>
          <w:spacing w:val="7"/>
        </w:rPr>
        <w:t>关于商洽培训会计人员的函</w:t>
      </w:r>
    </w:p>
    <w:p>
      <w:pPr>
        <w:spacing w:line="14" w:lineRule="auto"/>
        <w:rPr>
          <w:rFonts w:ascii="Arial"/>
          <w:sz w:val="2"/>
        </w:rPr>
      </w:pPr>
      <w:r>
        <w:rPr>
          <w:rFonts w:ascii="Arial" w:hAnsi="Arial" w:eastAsia="Arial" w:cs="Arial"/>
          <w:sz w:val="2"/>
          <w:szCs w:val="2"/>
        </w:rPr>
        <w:br w:type="column"/>
      </w:r>
    </w:p>
    <w:p>
      <w:pPr>
        <w:ind w:left="12"/>
        <w:spacing w:before="63" w:line="228" w:lineRule="auto"/>
        <w:rPr>
          <w:rFonts w:ascii="FangSong" w:hAnsi="FangSong" w:eastAsia="FangSong" w:cs="FangSong"/>
          <w:sz w:val="31"/>
          <w:szCs w:val="31"/>
        </w:rPr>
      </w:pPr>
      <w:r>
        <w:rPr>
          <w:rFonts w:ascii="FangSong" w:hAnsi="FangSong" w:eastAsia="FangSong" w:cs="FangSong"/>
          <w:sz w:val="31"/>
          <w:szCs w:val="31"/>
          <w:spacing w:val="6"/>
        </w:rPr>
        <w:t>北京金融管理干部学院：</w:t>
      </w:r>
    </w:p>
    <w:p>
      <w:pPr>
        <w:spacing w:line="421" w:lineRule="auto"/>
        <w:rPr>
          <w:rFonts w:ascii="Arial"/>
          <w:sz w:val="21"/>
        </w:rPr>
      </w:pPr>
      <w:r/>
    </w:p>
    <w:p>
      <w:pPr>
        <w:pStyle w:val="BodyText"/>
        <w:ind w:firstLine="4"/>
        <w:spacing w:before="100" w:line="360" w:lineRule="auto"/>
        <w:jc w:val="both"/>
        <w:rPr>
          <w:rFonts w:ascii="FangSong" w:hAnsi="FangSong" w:eastAsia="FangSong" w:cs="FangSong"/>
          <w:sz w:val="31"/>
          <w:szCs w:val="31"/>
        </w:rPr>
      </w:pPr>
      <w:r>
        <w:rPr>
          <w:rFonts w:ascii="FangSong" w:hAnsi="FangSong" w:eastAsia="FangSong" w:cs="FangSong"/>
          <w:sz w:val="31"/>
          <w:szCs w:val="31"/>
          <w:spacing w:val="5"/>
        </w:rPr>
        <w:t>得悉贵院将于</w:t>
      </w:r>
      <w:r>
        <w:rPr>
          <w:rFonts w:ascii="FangSong" w:hAnsi="FangSong" w:eastAsia="FangSong" w:cs="FangSong"/>
          <w:sz w:val="31"/>
          <w:szCs w:val="31"/>
          <w:spacing w:val="-49"/>
        </w:rPr>
        <w:t xml:space="preserve"> </w:t>
      </w:r>
      <w:r>
        <w:rPr>
          <w:sz w:val="31"/>
          <w:szCs w:val="31"/>
          <w:spacing w:val="5"/>
        </w:rPr>
        <w:t>9</w:t>
      </w:r>
      <w:r>
        <w:rPr>
          <w:sz w:val="31"/>
          <w:szCs w:val="31"/>
          <w:spacing w:val="-39"/>
        </w:rPr>
        <w:t xml:space="preserve"> </w:t>
      </w:r>
      <w:r>
        <w:rPr>
          <w:rFonts w:ascii="FangSong" w:hAnsi="FangSong" w:eastAsia="FangSong" w:cs="FangSong"/>
          <w:sz w:val="31"/>
          <w:szCs w:val="31"/>
          <w:spacing w:val="5"/>
        </w:rPr>
        <w:t>月份举办会计人员培训班，我公司拟派</w:t>
      </w:r>
      <w:r>
        <w:rPr>
          <w:rFonts w:ascii="FangSong" w:hAnsi="FangSong" w:eastAsia="FangSong" w:cs="FangSong"/>
          <w:sz w:val="31"/>
          <w:szCs w:val="31"/>
          <w:spacing w:val="-37"/>
        </w:rPr>
        <w:t xml:space="preserve"> </w:t>
      </w:r>
      <w:r>
        <w:rPr>
          <w:sz w:val="31"/>
          <w:szCs w:val="31"/>
          <w:spacing w:val="5"/>
        </w:rPr>
        <w:t>10</w:t>
      </w:r>
      <w:r>
        <w:rPr>
          <w:sz w:val="31"/>
          <w:szCs w:val="31"/>
          <w:spacing w:val="-54"/>
        </w:rPr>
        <w:t xml:space="preserve"> </w:t>
      </w:r>
      <w:r>
        <w:rPr>
          <w:rFonts w:ascii="FangSong" w:hAnsi="FangSong" w:eastAsia="FangSong" w:cs="FangSong"/>
          <w:sz w:val="31"/>
          <w:szCs w:val="31"/>
          <w:spacing w:val="5"/>
        </w:rPr>
        <w:t>名会计人员参</w:t>
      </w:r>
      <w:r>
        <w:rPr>
          <w:rFonts w:ascii="FangSong" w:hAnsi="FangSong" w:eastAsia="FangSong" w:cs="FangSong"/>
          <w:sz w:val="31"/>
          <w:szCs w:val="31"/>
        </w:rPr>
        <w:t xml:space="preserve"> </w:t>
      </w:r>
      <w:r>
        <w:rPr>
          <w:rFonts w:ascii="FangSong" w:hAnsi="FangSong" w:eastAsia="FangSong" w:cs="FangSong"/>
          <w:sz w:val="31"/>
          <w:szCs w:val="31"/>
          <w:spacing w:val="6"/>
        </w:rPr>
        <w:t>加学习。培训所需费用由我公司如数拨付。如同意，我们可约定时间签订</w:t>
      </w:r>
      <w:r>
        <w:rPr>
          <w:rFonts w:ascii="FangSong" w:hAnsi="FangSong" w:eastAsia="FangSong" w:cs="FangSong"/>
          <w:sz w:val="31"/>
          <w:szCs w:val="31"/>
          <w:spacing w:val="1"/>
        </w:rPr>
        <w:t xml:space="preserve"> </w:t>
      </w:r>
      <w:r>
        <w:rPr>
          <w:rFonts w:ascii="FangSong" w:hAnsi="FangSong" w:eastAsia="FangSong" w:cs="FangSong"/>
          <w:sz w:val="31"/>
          <w:szCs w:val="31"/>
          <w:spacing w:val="8"/>
        </w:rPr>
        <w:t>有关协议。谢谢对我们工作的支持。</w:t>
      </w:r>
    </w:p>
    <w:p>
      <w:pPr>
        <w:ind w:left="2" w:right="9494" w:firstLine="3"/>
        <w:spacing w:before="335" w:line="523" w:lineRule="auto"/>
        <w:rPr>
          <w:rFonts w:ascii="FangSong" w:hAnsi="FangSong" w:eastAsia="FangSong" w:cs="FangSong"/>
          <w:sz w:val="31"/>
          <w:szCs w:val="31"/>
        </w:rPr>
      </w:pPr>
      <w:r>
        <w:rPr>
          <w:rFonts w:ascii="FangSong" w:hAnsi="FangSong" w:eastAsia="FangSong" w:cs="FangSong"/>
          <w:sz w:val="31"/>
          <w:szCs w:val="31"/>
          <w:spacing w:val="-3"/>
        </w:rPr>
        <w:t>此致</w:t>
      </w:r>
      <w:r>
        <w:rPr>
          <w:rFonts w:ascii="FangSong" w:hAnsi="FangSong" w:eastAsia="FangSong" w:cs="FangSong"/>
          <w:sz w:val="31"/>
          <w:szCs w:val="31"/>
        </w:rPr>
        <w:t xml:space="preserve"> </w:t>
      </w:r>
      <w:r>
        <w:rPr>
          <w:rFonts w:ascii="FangSong" w:hAnsi="FangSong" w:eastAsia="FangSong" w:cs="FangSong"/>
          <w:sz w:val="31"/>
          <w:szCs w:val="31"/>
          <w:spacing w:val="-1"/>
        </w:rPr>
        <w:t>敬礼</w:t>
      </w:r>
    </w:p>
    <w:p>
      <w:pPr>
        <w:ind w:left="3"/>
        <w:spacing w:before="52" w:line="227" w:lineRule="auto"/>
        <w:rPr>
          <w:rFonts w:ascii="FangSong" w:hAnsi="FangSong" w:eastAsia="FangSong" w:cs="FangSong"/>
          <w:sz w:val="31"/>
          <w:szCs w:val="31"/>
        </w:rPr>
      </w:pPr>
      <w:r>
        <w:rPr>
          <w:rFonts w:ascii="FangSong" w:hAnsi="FangSong" w:eastAsia="FangSong" w:cs="FangSong"/>
          <w:sz w:val="31"/>
          <w:szCs w:val="31"/>
          <w:spacing w:val="7"/>
        </w:rPr>
        <w:t>长江发展有限公司（印章）</w:t>
      </w:r>
    </w:p>
    <w:p>
      <w:pPr>
        <w:spacing w:line="418" w:lineRule="auto"/>
        <w:rPr>
          <w:rFonts w:ascii="Arial"/>
          <w:sz w:val="21"/>
        </w:rPr>
      </w:pPr>
      <w:r/>
    </w:p>
    <w:p>
      <w:pPr>
        <w:pStyle w:val="BodyText"/>
        <w:ind w:right="7252" w:firstLine="13"/>
        <w:spacing w:before="101" w:line="524" w:lineRule="auto"/>
        <w:rPr>
          <w:sz w:val="31"/>
          <w:szCs w:val="31"/>
        </w:rPr>
      </w:pPr>
      <w:r>
        <w:rPr>
          <w:rFonts w:ascii="FangSong" w:hAnsi="FangSong" w:eastAsia="FangSong" w:cs="FangSong"/>
          <w:sz w:val="31"/>
          <w:szCs w:val="31"/>
          <w:spacing w:val="-9"/>
        </w:rPr>
        <w:t>二</w:t>
      </w:r>
      <w:r>
        <w:rPr>
          <w:rFonts w:ascii="FangSong" w:hAnsi="FangSong" w:eastAsia="FangSong" w:cs="FangSong"/>
          <w:sz w:val="31"/>
          <w:szCs w:val="31"/>
          <w:spacing w:val="-108"/>
        </w:rPr>
        <w:t xml:space="preserve"> </w:t>
      </w:r>
      <w:r>
        <w:rPr>
          <w:sz w:val="31"/>
          <w:szCs w:val="31"/>
          <w:spacing w:val="-9"/>
        </w:rPr>
        <w:t>○○</w:t>
      </w:r>
      <w:r>
        <w:rPr>
          <w:rFonts w:ascii="FangSong" w:hAnsi="FangSong" w:eastAsia="FangSong" w:cs="FangSong"/>
          <w:sz w:val="31"/>
          <w:szCs w:val="31"/>
          <w:spacing w:val="-9"/>
        </w:rPr>
        <w:t>七年七月七</w:t>
      </w:r>
      <w:r>
        <w:rPr>
          <w:rFonts w:ascii="FangSong" w:hAnsi="FangSong" w:eastAsia="FangSong" w:cs="FangSong"/>
          <w:sz w:val="31"/>
          <w:szCs w:val="31"/>
          <w:spacing w:val="-64"/>
        </w:rPr>
        <w:t xml:space="preserve"> </w:t>
      </w:r>
      <w:r>
        <w:rPr>
          <w:rFonts w:ascii="FangSong" w:hAnsi="FangSong" w:eastAsia="FangSong" w:cs="FangSong"/>
          <w:sz w:val="31"/>
          <w:szCs w:val="31"/>
          <w:spacing w:val="-9"/>
        </w:rPr>
        <w:t>日</w:t>
      </w:r>
      <w:r>
        <w:rPr>
          <w:rFonts w:ascii="FangSong" w:hAnsi="FangSong" w:eastAsia="FangSong" w:cs="FangSong"/>
          <w:sz w:val="31"/>
          <w:szCs w:val="31"/>
        </w:rPr>
        <w:t xml:space="preserve"> </w:t>
      </w:r>
      <w:r>
        <w:rPr>
          <w:rFonts w:ascii="FangSong" w:hAnsi="FangSong" w:eastAsia="FangSong" w:cs="FangSong"/>
          <w:sz w:val="31"/>
          <w:szCs w:val="31"/>
          <w:spacing w:val="-13"/>
        </w:rPr>
        <w:t>联系人：</w:t>
      </w:r>
      <w:r>
        <w:rPr>
          <w:rFonts w:ascii="FangSong" w:hAnsi="FangSong" w:eastAsia="FangSong" w:cs="FangSong"/>
          <w:sz w:val="31"/>
          <w:szCs w:val="31"/>
          <w:spacing w:val="-81"/>
        </w:rPr>
        <w:t xml:space="preserve"> </w:t>
      </w:r>
      <w:r>
        <w:rPr>
          <w:sz w:val="31"/>
          <w:szCs w:val="31"/>
          <w:spacing w:val="-13"/>
        </w:rPr>
        <w:t>×</w:t>
      </w:r>
      <w:r>
        <w:rPr>
          <w:sz w:val="31"/>
          <w:szCs w:val="31"/>
          <w:spacing w:val="-97"/>
        </w:rPr>
        <w:t xml:space="preserve"> </w:t>
      </w:r>
      <w:r>
        <w:rPr>
          <w:sz w:val="31"/>
          <w:szCs w:val="31"/>
          <w:spacing w:val="-13"/>
        </w:rPr>
        <w:t>×</w:t>
      </w:r>
      <w:r>
        <w:rPr>
          <w:sz w:val="31"/>
          <w:szCs w:val="31"/>
          <w:spacing w:val="-98"/>
        </w:rPr>
        <w:t xml:space="preserve"> </w:t>
      </w:r>
      <w:r>
        <w:rPr>
          <w:sz w:val="31"/>
          <w:szCs w:val="31"/>
          <w:spacing w:val="-13"/>
        </w:rPr>
        <w:t>×</w:t>
      </w:r>
    </w:p>
    <w:p>
      <w:pPr>
        <w:pStyle w:val="BodyText"/>
        <w:ind w:left="38"/>
        <w:spacing w:before="49" w:line="229" w:lineRule="auto"/>
        <w:rPr>
          <w:sz w:val="31"/>
          <w:szCs w:val="31"/>
        </w:rPr>
      </w:pPr>
      <w:r>
        <w:rPr>
          <w:rFonts w:ascii="FangSong" w:hAnsi="FangSong" w:eastAsia="FangSong" w:cs="FangSong"/>
          <w:sz w:val="31"/>
          <w:szCs w:val="31"/>
          <w:spacing w:val="-11"/>
        </w:rPr>
        <w:t>电话：</w:t>
      </w:r>
      <w:r>
        <w:rPr>
          <w:sz w:val="31"/>
          <w:szCs w:val="31"/>
          <w:spacing w:val="-11"/>
        </w:rPr>
        <w:t>010-××</w:t>
      </w:r>
      <w:r>
        <w:rPr>
          <w:sz w:val="31"/>
          <w:szCs w:val="31"/>
          <w:spacing w:val="-88"/>
        </w:rPr>
        <w:t xml:space="preserve"> </w:t>
      </w:r>
      <w:r>
        <w:rPr>
          <w:sz w:val="31"/>
          <w:szCs w:val="31"/>
          <w:spacing w:val="-11"/>
        </w:rPr>
        <w:t>×</w:t>
      </w:r>
      <w:r>
        <w:rPr>
          <w:sz w:val="31"/>
          <w:szCs w:val="31"/>
          <w:spacing w:val="-98"/>
        </w:rPr>
        <w:t xml:space="preserve"> </w:t>
      </w:r>
      <w:r>
        <w:rPr>
          <w:sz w:val="31"/>
          <w:szCs w:val="31"/>
          <w:spacing w:val="-11"/>
        </w:rPr>
        <w:t>×</w:t>
      </w:r>
      <w:r>
        <w:rPr>
          <w:sz w:val="31"/>
          <w:szCs w:val="31"/>
          <w:spacing w:val="-95"/>
        </w:rPr>
        <w:t xml:space="preserve"> </w:t>
      </w:r>
      <w:r>
        <w:rPr>
          <w:sz w:val="31"/>
          <w:szCs w:val="31"/>
          <w:spacing w:val="-11"/>
        </w:rPr>
        <w:t>×</w:t>
      </w:r>
      <w:r>
        <w:rPr>
          <w:sz w:val="31"/>
          <w:szCs w:val="31"/>
          <w:spacing w:val="-97"/>
        </w:rPr>
        <w:t xml:space="preserve"> </w:t>
      </w:r>
      <w:r>
        <w:rPr>
          <w:sz w:val="31"/>
          <w:szCs w:val="31"/>
          <w:spacing w:val="-11"/>
        </w:rPr>
        <w:t>×</w:t>
      </w:r>
    </w:p>
    <w:sectPr>
      <w:type w:val="continuous"/>
      <w:pgSz w:w="23758" w:h="16783"/>
      <w:pgMar w:top="400" w:right="1516" w:bottom="0" w:left="1458" w:header="0" w:footer="0" w:gutter="0"/>
      <w:cols w:equalWidth="0" w:num="2">
        <w:col w:w="10575" w:space="92"/>
        <w:col w:w="1011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header" Target="header2.xml"/><Relationship Id="rId3" Type="http://schemas.openxmlformats.org/officeDocument/2006/relationships/image" Target="media/image2.png"/><Relationship Id="rId2" Type="http://schemas.openxmlformats.org/officeDocument/2006/relationships/header" Target="header1.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2024-09-14T10:00:50Z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2024-09-14T10:02:14</vt:filetime>
  </property>
</Properties>
</file>